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8D" w:rsidRDefault="006E178D" w:rsidP="00CD1F66">
      <w:pPr>
        <w:jc w:val="center"/>
        <w:rPr>
          <w:sz w:val="52"/>
          <w:szCs w:val="52"/>
        </w:rPr>
      </w:pPr>
    </w:p>
    <w:p w:rsidR="00752C5A" w:rsidRDefault="005E6C2F" w:rsidP="00CD1F66">
      <w:pPr>
        <w:jc w:val="center"/>
        <w:rPr>
          <w:sz w:val="52"/>
          <w:szCs w:val="52"/>
        </w:rPr>
      </w:pPr>
      <w:r>
        <w:rPr>
          <w:sz w:val="52"/>
          <w:szCs w:val="52"/>
        </w:rPr>
        <w:t>Základní škola Slavkov u Brna</w:t>
      </w:r>
      <w:r w:rsidR="00CD1F66" w:rsidRPr="00CD1F66">
        <w:rPr>
          <w:sz w:val="52"/>
          <w:szCs w:val="52"/>
        </w:rPr>
        <w:t xml:space="preserve"> </w:t>
      </w:r>
    </w:p>
    <w:p w:rsidR="00752C5A" w:rsidRPr="001879DF" w:rsidRDefault="00CD1F66" w:rsidP="00CD1F66">
      <w:pPr>
        <w:jc w:val="center"/>
        <w:rPr>
          <w:sz w:val="48"/>
          <w:szCs w:val="48"/>
        </w:rPr>
      </w:pPr>
      <w:r w:rsidRPr="001879DF">
        <w:rPr>
          <w:sz w:val="48"/>
          <w:szCs w:val="48"/>
        </w:rPr>
        <w:t>Komen</w:t>
      </w:r>
      <w:r w:rsidR="005E6C2F" w:rsidRPr="001879DF">
        <w:rPr>
          <w:sz w:val="48"/>
          <w:szCs w:val="48"/>
        </w:rPr>
        <w:t>ského náměstí 495</w:t>
      </w:r>
      <w:r w:rsidRPr="001879DF">
        <w:rPr>
          <w:sz w:val="48"/>
          <w:szCs w:val="48"/>
        </w:rPr>
        <w:t xml:space="preserve"> </w:t>
      </w:r>
    </w:p>
    <w:p w:rsidR="0020628D" w:rsidRPr="001879DF" w:rsidRDefault="00CD1F66" w:rsidP="00CD1F66">
      <w:pPr>
        <w:jc w:val="center"/>
        <w:rPr>
          <w:sz w:val="48"/>
          <w:szCs w:val="48"/>
        </w:rPr>
      </w:pPr>
      <w:r w:rsidRPr="001879DF">
        <w:rPr>
          <w:sz w:val="48"/>
          <w:szCs w:val="48"/>
        </w:rPr>
        <w:t>okres Vyškov</w:t>
      </w:r>
    </w:p>
    <w:p w:rsidR="0020628D" w:rsidRPr="00137E64" w:rsidRDefault="0020628D" w:rsidP="001672F0"/>
    <w:p w:rsidR="0020628D" w:rsidRDefault="0020628D" w:rsidP="001672F0"/>
    <w:p w:rsidR="001879DF" w:rsidRDefault="001879DF" w:rsidP="001672F0"/>
    <w:p w:rsidR="001879DF" w:rsidRPr="00137E64" w:rsidRDefault="001879DF" w:rsidP="001672F0"/>
    <w:p w:rsidR="0020628D" w:rsidRPr="00137E64" w:rsidRDefault="0020628D" w:rsidP="001672F0"/>
    <w:p w:rsidR="0020628D" w:rsidRDefault="0020628D" w:rsidP="001672F0"/>
    <w:p w:rsidR="006B5CD0" w:rsidRDefault="00611FBD" w:rsidP="001672F0">
      <w:r>
        <w:rPr>
          <w:noProof/>
        </w:rPr>
        <w:drawing>
          <wp:anchor distT="0" distB="0" distL="114300" distR="114300" simplePos="0" relativeHeight="251657728" behindDoc="0" locked="0" layoutInCell="1" allowOverlap="1" wp14:anchorId="7E9CE122" wp14:editId="6375E24A">
            <wp:simplePos x="0" y="0"/>
            <wp:positionH relativeFrom="column">
              <wp:align>center</wp:align>
            </wp:positionH>
            <wp:positionV relativeFrom="paragraph">
              <wp:posOffset>101600</wp:posOffset>
            </wp:positionV>
            <wp:extent cx="1177200" cy="1440000"/>
            <wp:effectExtent l="0" t="0" r="4445" b="8255"/>
            <wp:wrapSquare wrapText="bothSides"/>
            <wp:docPr id="11" name="obrázek 11" descr="znak_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k_s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CD0" w:rsidRDefault="006B5CD0" w:rsidP="001672F0"/>
    <w:p w:rsidR="006B5CD0" w:rsidRDefault="006B5CD0" w:rsidP="001672F0"/>
    <w:p w:rsidR="006B5CD0" w:rsidRPr="00137E64" w:rsidRDefault="006B5CD0" w:rsidP="001672F0"/>
    <w:p w:rsidR="0020628D" w:rsidRPr="00137E64" w:rsidRDefault="0020628D" w:rsidP="00E27A98"/>
    <w:p w:rsidR="0020628D" w:rsidRPr="00137E64" w:rsidRDefault="0020628D" w:rsidP="00E27A98"/>
    <w:p w:rsidR="0020628D" w:rsidRPr="00137E64" w:rsidRDefault="0020628D" w:rsidP="00E27A98"/>
    <w:p w:rsidR="0020628D" w:rsidRPr="00137E64" w:rsidRDefault="0020628D" w:rsidP="00E27A98"/>
    <w:p w:rsidR="0020628D" w:rsidRPr="00E27A98" w:rsidRDefault="0020628D" w:rsidP="001672F0"/>
    <w:p w:rsidR="0020628D" w:rsidRPr="00137E64" w:rsidRDefault="0020628D" w:rsidP="001672F0"/>
    <w:p w:rsidR="0020628D" w:rsidRPr="00137E64" w:rsidRDefault="0020628D" w:rsidP="001672F0"/>
    <w:p w:rsidR="0020628D" w:rsidRPr="00137E64" w:rsidRDefault="0020628D" w:rsidP="001672F0"/>
    <w:p w:rsidR="0020628D" w:rsidRPr="00137E64" w:rsidRDefault="0020628D" w:rsidP="0020628D"/>
    <w:p w:rsidR="0020628D" w:rsidRDefault="0020628D" w:rsidP="0020628D"/>
    <w:p w:rsidR="001879DF" w:rsidRDefault="001879DF" w:rsidP="0020628D"/>
    <w:p w:rsidR="001879DF" w:rsidRPr="00137E64" w:rsidRDefault="001879DF" w:rsidP="0020628D"/>
    <w:p w:rsidR="0020628D" w:rsidRPr="00137E64" w:rsidRDefault="0020628D" w:rsidP="0020628D"/>
    <w:p w:rsidR="00CD1F66" w:rsidRPr="00CD1F66" w:rsidRDefault="00CD1F66" w:rsidP="00CD1F66">
      <w:pPr>
        <w:jc w:val="center"/>
        <w:rPr>
          <w:sz w:val="72"/>
          <w:szCs w:val="72"/>
        </w:rPr>
      </w:pPr>
      <w:r w:rsidRPr="00CD1F66">
        <w:rPr>
          <w:sz w:val="72"/>
          <w:szCs w:val="72"/>
        </w:rPr>
        <w:t>Výroční zpráva o činnosti</w:t>
      </w:r>
    </w:p>
    <w:p w:rsidR="00CD1F66" w:rsidRPr="00CD1F66" w:rsidRDefault="008F72BC" w:rsidP="00CD1F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 školním roce </w:t>
      </w:r>
      <w:r w:rsidR="000A2160">
        <w:rPr>
          <w:sz w:val="32"/>
          <w:szCs w:val="32"/>
        </w:rPr>
        <w:t>2012 / 2013</w:t>
      </w:r>
    </w:p>
    <w:p w:rsidR="0020628D" w:rsidRPr="00137E64" w:rsidRDefault="0020628D" w:rsidP="0020628D"/>
    <w:p w:rsidR="0020628D" w:rsidRPr="00137E64" w:rsidRDefault="0020628D" w:rsidP="0020628D"/>
    <w:p w:rsidR="0020628D" w:rsidRPr="00137E64" w:rsidRDefault="0020628D" w:rsidP="0020628D"/>
    <w:p w:rsidR="0020628D" w:rsidRDefault="0020628D" w:rsidP="0020628D"/>
    <w:p w:rsidR="00CD1F66" w:rsidRDefault="00CD1F66" w:rsidP="0020628D"/>
    <w:p w:rsidR="00CD1F66" w:rsidRDefault="00CD1F66" w:rsidP="0020628D"/>
    <w:p w:rsidR="00CD1F66" w:rsidRDefault="00CD1F66" w:rsidP="0020628D"/>
    <w:p w:rsidR="00CD1F66" w:rsidRDefault="00CD1F66" w:rsidP="0020628D"/>
    <w:p w:rsidR="00CD1F66" w:rsidRDefault="00CD1F66" w:rsidP="0020628D"/>
    <w:p w:rsidR="00CD1F66" w:rsidRPr="00137E64" w:rsidRDefault="00CD1F66" w:rsidP="0020628D"/>
    <w:p w:rsidR="0020628D" w:rsidRPr="00137E64" w:rsidRDefault="0020628D" w:rsidP="0020628D"/>
    <w:p w:rsidR="00F9293F" w:rsidRPr="00E27A98" w:rsidRDefault="00F9293F" w:rsidP="0020628D">
      <w:r w:rsidRPr="00E27A98">
        <w:t>Ve Slavkově u Brna,</w:t>
      </w:r>
    </w:p>
    <w:p w:rsidR="0020628D" w:rsidRPr="00E27A98" w:rsidRDefault="00F9293F" w:rsidP="0020628D">
      <w:r w:rsidRPr="00E27A98">
        <w:t>D</w:t>
      </w:r>
      <w:r w:rsidR="0020628D" w:rsidRPr="00E27A98">
        <w:t>ne</w:t>
      </w:r>
      <w:r w:rsidR="00EA6149">
        <w:t xml:space="preserve">: </w:t>
      </w:r>
      <w:proofErr w:type="gramStart"/>
      <w:r w:rsidR="003E7FBF">
        <w:t>2</w:t>
      </w:r>
      <w:r w:rsidR="009D3AC0">
        <w:t>.</w:t>
      </w:r>
      <w:r w:rsidRPr="00E27A98">
        <w:t>9.</w:t>
      </w:r>
      <w:r w:rsidR="00C901E6" w:rsidRPr="00E27A98">
        <w:t>20</w:t>
      </w:r>
      <w:r w:rsidR="008F72BC">
        <w:t>1</w:t>
      </w:r>
      <w:r w:rsidR="001B173C">
        <w:t>3</w:t>
      </w:r>
      <w:proofErr w:type="gramEnd"/>
    </w:p>
    <w:p w:rsidR="0020628D" w:rsidRPr="00E27A98" w:rsidRDefault="0020628D" w:rsidP="0020628D"/>
    <w:p w:rsidR="00F9293F" w:rsidRDefault="00F9293F" w:rsidP="00CD1F66">
      <w:pPr>
        <w:ind w:firstLine="6200"/>
        <w:jc w:val="center"/>
      </w:pPr>
      <w:r>
        <w:t>Mgr. Vladimír Soukop</w:t>
      </w:r>
    </w:p>
    <w:p w:rsidR="00F9293F" w:rsidRPr="00F9293F" w:rsidRDefault="00F9293F" w:rsidP="00CD1F66">
      <w:pPr>
        <w:ind w:firstLine="6200"/>
        <w:jc w:val="center"/>
      </w:pPr>
      <w:r w:rsidRPr="00F9293F">
        <w:t>ředitel školy</w:t>
      </w:r>
    </w:p>
    <w:p w:rsidR="00F9293F" w:rsidRPr="00E27A98" w:rsidRDefault="00F9293F" w:rsidP="0020628D"/>
    <w:p w:rsidR="00F9293F" w:rsidRDefault="00F9293F" w:rsidP="0020628D"/>
    <w:p w:rsidR="006E178D" w:rsidRDefault="006E178D" w:rsidP="0020628D"/>
    <w:p w:rsidR="006E178D" w:rsidRDefault="006E178D" w:rsidP="0020628D"/>
    <w:p w:rsidR="006E178D" w:rsidRPr="00E27A98" w:rsidRDefault="006E178D" w:rsidP="0020628D"/>
    <w:p w:rsidR="00F9293F" w:rsidRDefault="00F9293F" w:rsidP="0020628D"/>
    <w:p w:rsidR="006E178D" w:rsidRDefault="006E178D" w:rsidP="0020628D"/>
    <w:p w:rsidR="006E178D" w:rsidRPr="00E27A98" w:rsidRDefault="006E178D" w:rsidP="0020628D"/>
    <w:p w:rsidR="00F9293F" w:rsidRPr="00E27A98" w:rsidRDefault="00F9293F" w:rsidP="0020628D">
      <w:r w:rsidRPr="00E27A98">
        <w:t>Zprávu vypracoval</w:t>
      </w:r>
      <w:r w:rsidR="0052492D">
        <w:t xml:space="preserve">: </w:t>
      </w:r>
      <w:r w:rsidRPr="00E27A98">
        <w:t xml:space="preserve"> Mgr. </w:t>
      </w:r>
      <w:r w:rsidR="00C901E6" w:rsidRPr="00E27A98">
        <w:t>Vladimír Soukop</w:t>
      </w:r>
    </w:p>
    <w:p w:rsidR="00F9293F" w:rsidRDefault="00F9293F" w:rsidP="0020628D"/>
    <w:p w:rsidR="009D3AC0" w:rsidRDefault="00D0369E" w:rsidP="00261EE2">
      <w:pPr>
        <w:rPr>
          <w:noProof/>
        </w:rPr>
      </w:pPr>
      <w:bookmarkStart w:id="0" w:name="_Toc145918680"/>
      <w:bookmarkStart w:id="1" w:name="_Toc145919204"/>
      <w:bookmarkStart w:id="2" w:name="_Toc145937077"/>
      <w:r w:rsidRPr="00E27A98">
        <w:t>Obsah</w:t>
      </w:r>
      <w:bookmarkEnd w:id="0"/>
      <w:bookmarkEnd w:id="1"/>
      <w:bookmarkEnd w:id="2"/>
      <w:r w:rsidR="00CD1F66">
        <w:fldChar w:fldCharType="begin"/>
      </w:r>
      <w:r w:rsidR="00CD1F66">
        <w:instrText xml:space="preserve"> TOC \o "1-2" \h \z \u </w:instrText>
      </w:r>
      <w:r w:rsidR="00CD1F66">
        <w:fldChar w:fldCharType="separate"/>
      </w:r>
    </w:p>
    <w:p w:rsidR="009D3AC0" w:rsidRDefault="009D3AC0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66069222" w:history="1">
        <w:r w:rsidRPr="008A6202">
          <w:rPr>
            <w:rStyle w:val="Hypertextovodkaz"/>
          </w:rPr>
          <w:t>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8A6202">
          <w:rPr>
            <w:rStyle w:val="Hypertextovodkaz"/>
          </w:rPr>
          <w:t>Základní údaje o škole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_Toc366069222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60E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23" w:history="1">
        <w:r w:rsidRPr="008A6202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Základní škola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24" w:history="1">
        <w:r w:rsidRPr="008A6202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Školní jídelna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25" w:history="1">
        <w:r w:rsidRPr="008A6202">
          <w:rPr>
            <w:rStyle w:val="Hypertextovodkaz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Školní družina a školní klub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26" w:history="1">
        <w:r w:rsidRPr="008A6202">
          <w:rPr>
            <w:rStyle w:val="Hypertextovodkaz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Školská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27" w:history="1">
        <w:r w:rsidRPr="008A6202">
          <w:rPr>
            <w:rStyle w:val="Hypertextovodkaz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Zřizovatel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66069228" w:history="1">
        <w:r w:rsidRPr="008A6202">
          <w:rPr>
            <w:rStyle w:val="Hypertextovodkaz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8A6202">
          <w:rPr>
            <w:rStyle w:val="Hypertextovodkaz"/>
          </w:rPr>
          <w:t>Personální zabezpečení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_Toc366069228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60E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29" w:history="1">
        <w:r w:rsidRPr="008A6202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Kvalifikace a věkové složení pedagogických pracovníků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30" w:history="1">
        <w:r w:rsidRPr="008A6202">
          <w:rPr>
            <w:rStyle w:val="Hypertextovodkaz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Údaje o pracovnících poradenských služeb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31" w:history="1">
        <w:r w:rsidRPr="008A6202">
          <w:rPr>
            <w:rStyle w:val="Hypertextovodkaz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Zařazení a věkové složení nepedagogických pracovníků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66069232" w:history="1">
        <w:r w:rsidRPr="008A6202">
          <w:rPr>
            <w:rStyle w:val="Hypertextovodkaz"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8A6202">
          <w:rPr>
            <w:rStyle w:val="Hypertextovodkaz"/>
          </w:rPr>
          <w:t>Údaje o zápisu k povinné školní docházce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_Toc366069232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60E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D3AC0" w:rsidRDefault="009D3AC0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66069233" w:history="1">
        <w:r w:rsidRPr="008A6202">
          <w:rPr>
            <w:rStyle w:val="Hypertextovodkaz"/>
          </w:rPr>
          <w:t>4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8A6202">
          <w:rPr>
            <w:rStyle w:val="Hypertextovodkaz"/>
          </w:rPr>
          <w:t>Výsledky vzdělávání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_Toc366069233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60E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9D3AC0" w:rsidRDefault="009D3AC0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66069234" w:history="1">
        <w:r w:rsidRPr="008A6202">
          <w:rPr>
            <w:rStyle w:val="Hypertextovodkaz"/>
          </w:rPr>
          <w:t>5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8A6202">
          <w:rPr>
            <w:rStyle w:val="Hypertextovodkaz"/>
          </w:rPr>
          <w:t>Vzdělávání pedagogických pracovníků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_Toc366069234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60E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9D3AC0" w:rsidRDefault="009D3AC0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66069235" w:history="1">
        <w:r w:rsidRPr="008A6202">
          <w:rPr>
            <w:rStyle w:val="Hypertextovodkaz"/>
          </w:rPr>
          <w:t>6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8A6202">
          <w:rPr>
            <w:rStyle w:val="Hypertextovodkaz"/>
          </w:rPr>
          <w:t>Další aktivity školy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_Toc366069235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60EC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36" w:history="1">
        <w:r w:rsidRPr="008A6202">
          <w:rPr>
            <w:rStyle w:val="Hypertextovodkaz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Poradenské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37" w:history="1">
        <w:r w:rsidRPr="008A6202">
          <w:rPr>
            <w:rStyle w:val="Hypertextovodkaz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Školní akce, exkurze a výchovně vzdělávací zájezdy a další aktivity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38" w:history="1">
        <w:r w:rsidRPr="008A6202">
          <w:rPr>
            <w:rStyle w:val="Hypertextovodkaz"/>
            <w:noProof/>
          </w:rPr>
          <w:t>6.3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Projekty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39" w:history="1">
        <w:r w:rsidRPr="008A6202">
          <w:rPr>
            <w:rStyle w:val="Hypertextovodkaz"/>
            <w:noProof/>
          </w:rPr>
          <w:t>6.4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Účast v soutěžích a olympiádách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40" w:history="1">
        <w:r w:rsidRPr="008A6202">
          <w:rPr>
            <w:rStyle w:val="Hypertextovodkaz"/>
            <w:noProof/>
          </w:rPr>
          <w:t>6.5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Účast ve sportovních soutěžích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41" w:history="1">
        <w:r w:rsidRPr="008A6202">
          <w:rPr>
            <w:rStyle w:val="Hypertextovodkaz"/>
            <w:noProof/>
          </w:rPr>
          <w:t>6.6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Účast pedagogických pracovníků a školy na životě obce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42" w:history="1">
        <w:r w:rsidRPr="008A6202">
          <w:rPr>
            <w:rStyle w:val="Hypertextovodkaz"/>
            <w:noProof/>
          </w:rPr>
          <w:t>6.7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Spolupráce s rodiči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43" w:history="1">
        <w:r w:rsidRPr="008A6202">
          <w:rPr>
            <w:rStyle w:val="Hypertextovodkaz"/>
            <w:noProof/>
          </w:rPr>
          <w:t>6.8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Spolupráce s dalšími subjekty ve městě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66069244" w:history="1">
        <w:r w:rsidRPr="008A6202">
          <w:rPr>
            <w:rStyle w:val="Hypertextovodkaz"/>
          </w:rPr>
          <w:t>7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8A6202">
          <w:rPr>
            <w:rStyle w:val="Hypertextovodkaz"/>
          </w:rPr>
          <w:t>Koncepční záměry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_Toc366069244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60EC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9D3AC0" w:rsidRDefault="009D3AC0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66069245" w:history="1">
        <w:r w:rsidRPr="008A6202">
          <w:rPr>
            <w:rStyle w:val="Hypertextovodkaz"/>
          </w:rPr>
          <w:t>8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8A6202">
          <w:rPr>
            <w:rStyle w:val="Hypertextovodkaz"/>
          </w:rPr>
          <w:t>Projekty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_Toc366069245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60EC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9D3AC0" w:rsidRDefault="009D3AC0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66069246" w:history="1">
        <w:r w:rsidRPr="008A6202">
          <w:rPr>
            <w:rStyle w:val="Hypertextovodkaz"/>
          </w:rPr>
          <w:t>9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8A6202">
          <w:rPr>
            <w:rStyle w:val="Hypertextovodkaz"/>
          </w:rPr>
          <w:t>Údaje o výsledcích inspekce provedené Českou školní inspekcí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_Toc366069246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60EC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9D3AC0" w:rsidRDefault="009D3AC0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66069247" w:history="1">
        <w:r w:rsidRPr="008A6202">
          <w:rPr>
            <w:rStyle w:val="Hypertextovodkaz"/>
          </w:rPr>
          <w:t>10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8A6202">
          <w:rPr>
            <w:rStyle w:val="Hypertextovodkaz"/>
          </w:rPr>
          <w:t>Hospodaření školy za rok 2012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_Toc366069247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60EC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48" w:history="1">
        <w:r w:rsidRPr="008A6202">
          <w:rPr>
            <w:rStyle w:val="Hypertextovodkaz"/>
            <w:noProof/>
          </w:rPr>
          <w:t>10.1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Hlavní činnost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49" w:history="1">
        <w:r w:rsidRPr="008A6202">
          <w:rPr>
            <w:rStyle w:val="Hypertextovodkaz"/>
            <w:noProof/>
          </w:rPr>
          <w:t>10.2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Doplňková činnost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50" w:history="1">
        <w:r w:rsidRPr="008A6202">
          <w:rPr>
            <w:rStyle w:val="Hypertextovodkaz"/>
            <w:noProof/>
          </w:rPr>
          <w:t>10.3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Informace o výsledcích kontrol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51" w:history="1">
        <w:r w:rsidRPr="008A6202">
          <w:rPr>
            <w:rStyle w:val="Hypertextovodkaz"/>
            <w:noProof/>
          </w:rPr>
          <w:t>10.4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Peněžní fondy, jejich krytí a zapojení do hospodaření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069252" w:history="1">
        <w:r w:rsidRPr="008A6202">
          <w:rPr>
            <w:rStyle w:val="Hypertextovodkaz"/>
            <w:noProof/>
          </w:rPr>
          <w:t>10.5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A6202">
          <w:rPr>
            <w:rStyle w:val="Hypertextovodkaz"/>
            <w:noProof/>
          </w:rPr>
          <w:t>Opravy, údržba a výstavba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_Toc366069252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60E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D3AC0" w:rsidRDefault="009D3AC0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66069253" w:history="1">
        <w:r w:rsidRPr="008A6202">
          <w:rPr>
            <w:rStyle w:val="Hypertextovodkaz"/>
          </w:rPr>
          <w:t>11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8A6202">
          <w:rPr>
            <w:rStyle w:val="Hypertextovodkaz"/>
          </w:rPr>
          <w:t>Odborová organizace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_Toc366069253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60EC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1C0645" w:rsidRPr="00E27A98" w:rsidRDefault="00CD1F66" w:rsidP="00261EE2">
      <w:r>
        <w:fldChar w:fldCharType="end"/>
      </w:r>
    </w:p>
    <w:p w:rsidR="001C0645" w:rsidRDefault="001C0645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F709A4" w:rsidRDefault="00F709A4" w:rsidP="00261EE2"/>
    <w:p w:rsidR="0088690A" w:rsidRDefault="0088690A" w:rsidP="00261EE2"/>
    <w:p w:rsidR="00F709A4" w:rsidRDefault="00F709A4" w:rsidP="00261EE2"/>
    <w:p w:rsidR="00F709A4" w:rsidRDefault="00F709A4" w:rsidP="00261EE2"/>
    <w:p w:rsidR="008004FD" w:rsidRPr="00137E64" w:rsidRDefault="008004FD" w:rsidP="00F709A4">
      <w:pPr>
        <w:pStyle w:val="Nadpis1"/>
      </w:pPr>
      <w:bookmarkStart w:id="3" w:name="_Toc145918681"/>
      <w:bookmarkStart w:id="4" w:name="_Toc145919205"/>
      <w:bookmarkStart w:id="5" w:name="_Toc145937078"/>
      <w:bookmarkStart w:id="6" w:name="_Toc178068519"/>
      <w:bookmarkStart w:id="7" w:name="_Toc366069222"/>
      <w:r w:rsidRPr="00137E64">
        <w:lastRenderedPageBreak/>
        <w:t xml:space="preserve">Základní </w:t>
      </w:r>
      <w:r w:rsidR="00283E4A">
        <w:t>údaje o</w:t>
      </w:r>
      <w:r w:rsidRPr="00137E64">
        <w:t xml:space="preserve"> škol</w:t>
      </w:r>
      <w:bookmarkEnd w:id="3"/>
      <w:bookmarkEnd w:id="4"/>
      <w:bookmarkEnd w:id="5"/>
      <w:bookmarkEnd w:id="6"/>
      <w:r w:rsidR="00283E4A">
        <w:t>e</w:t>
      </w:r>
      <w:bookmarkEnd w:id="7"/>
    </w:p>
    <w:p w:rsidR="00D92D69" w:rsidRPr="00E27A98" w:rsidRDefault="00D92D69" w:rsidP="00D92D69">
      <w:r w:rsidRPr="00A5671F">
        <w:rPr>
          <w:b/>
        </w:rPr>
        <w:t>Název školy</w:t>
      </w:r>
      <w:r w:rsidRPr="00E27A98">
        <w:t>: Základní škola Slavkov u Brna, Komenského náměstí 495, okres Vyškov</w:t>
      </w:r>
    </w:p>
    <w:p w:rsidR="00D92D69" w:rsidRPr="00E27A98" w:rsidRDefault="00D92D69" w:rsidP="00D92D69">
      <w:r w:rsidRPr="00A5671F">
        <w:rPr>
          <w:b/>
        </w:rPr>
        <w:t>Adresa</w:t>
      </w:r>
      <w:r w:rsidRPr="00E27A98">
        <w:t>: Komenského náměstí 495; 684 01 Slavkov u Brna</w:t>
      </w:r>
    </w:p>
    <w:p w:rsidR="00D92D69" w:rsidRPr="00E27A98" w:rsidRDefault="00D92D69" w:rsidP="00D92D69">
      <w:r w:rsidRPr="00A5671F">
        <w:rPr>
          <w:b/>
        </w:rPr>
        <w:t>Právní forma</w:t>
      </w:r>
      <w:r w:rsidRPr="00E27A98">
        <w:t>: příspěvková organizace</w:t>
      </w:r>
    </w:p>
    <w:p w:rsidR="00D92D69" w:rsidRPr="00E27A98" w:rsidRDefault="00D92D69" w:rsidP="00D92D69">
      <w:r w:rsidRPr="00A5671F">
        <w:rPr>
          <w:b/>
        </w:rPr>
        <w:t>IČ</w:t>
      </w:r>
      <w:r w:rsidRPr="00E27A98">
        <w:t>: 46 27 09 31</w:t>
      </w:r>
    </w:p>
    <w:p w:rsidR="00D92D69" w:rsidRPr="00E27A98" w:rsidRDefault="00D92D69" w:rsidP="001672F0">
      <w:r w:rsidRPr="00A5671F">
        <w:rPr>
          <w:b/>
        </w:rPr>
        <w:t>Telefon</w:t>
      </w:r>
      <w:r w:rsidRPr="00E27A98">
        <w:t>: 544 221</w:t>
      </w:r>
      <w:r w:rsidR="00727CAD">
        <w:t> </w:t>
      </w:r>
      <w:r w:rsidRPr="00E27A98">
        <w:t>621</w:t>
      </w:r>
      <w:r w:rsidR="00727CAD">
        <w:t>, 515 534 910</w:t>
      </w:r>
    </w:p>
    <w:p w:rsidR="00D92D69" w:rsidRPr="006E178D" w:rsidRDefault="00D92D69" w:rsidP="00D92D69">
      <w:r w:rsidRPr="006E178D">
        <w:t xml:space="preserve">e-mail: </w:t>
      </w:r>
      <w:hyperlink r:id="rId9" w:history="1">
        <w:r w:rsidRPr="006E178D">
          <w:rPr>
            <w:rStyle w:val="Hypertextovodkaz"/>
          </w:rPr>
          <w:t>reditel@zskomslavkov.cz</w:t>
        </w:r>
      </w:hyperlink>
    </w:p>
    <w:p w:rsidR="00D92D69" w:rsidRPr="006E178D" w:rsidRDefault="00D92D69" w:rsidP="00D92D69">
      <w:r w:rsidRPr="006E178D">
        <w:t xml:space="preserve">web: </w:t>
      </w:r>
      <w:hyperlink r:id="rId10" w:history="1">
        <w:r w:rsidRPr="006E178D">
          <w:rPr>
            <w:rStyle w:val="Hypertextovodkaz"/>
          </w:rPr>
          <w:t>www.zskomslavkov.cz</w:t>
        </w:r>
      </w:hyperlink>
    </w:p>
    <w:p w:rsidR="008004FD" w:rsidRPr="00E27A98" w:rsidRDefault="008004FD" w:rsidP="008004FD"/>
    <w:p w:rsidR="00D92D69" w:rsidRPr="00E27A98" w:rsidRDefault="008E7557" w:rsidP="00D92D69">
      <w:r>
        <w:rPr>
          <w:b/>
        </w:rPr>
        <w:t>Součástí školy jsou</w:t>
      </w:r>
      <w:r w:rsidR="00D92D69" w:rsidRPr="00E27A98">
        <w:t>:</w:t>
      </w:r>
    </w:p>
    <w:p w:rsidR="00D92D69" w:rsidRPr="00E27A98" w:rsidRDefault="00074BFC" w:rsidP="00074BFC">
      <w:pPr>
        <w:tabs>
          <w:tab w:val="left" w:pos="1400"/>
          <w:tab w:val="right" w:pos="2900"/>
          <w:tab w:val="left" w:pos="3500"/>
        </w:tabs>
      </w:pPr>
      <w:r>
        <w:t xml:space="preserve">Základní škola </w:t>
      </w:r>
      <w:r>
        <w:tab/>
        <w:t>kapacita:</w:t>
      </w:r>
      <w:r>
        <w:tab/>
      </w:r>
      <w:r w:rsidR="00D92D69" w:rsidRPr="00E27A98">
        <w:t>840 žáků</w:t>
      </w:r>
      <w:r w:rsidR="00D92D69" w:rsidRPr="00E27A98">
        <w:tab/>
        <w:t>IZO 102 807 477</w:t>
      </w:r>
    </w:p>
    <w:p w:rsidR="00D92D69" w:rsidRDefault="00727CAD" w:rsidP="00074BFC">
      <w:pPr>
        <w:tabs>
          <w:tab w:val="left" w:pos="1400"/>
          <w:tab w:val="right" w:pos="2900"/>
          <w:tab w:val="left" w:pos="3500"/>
        </w:tabs>
      </w:pPr>
      <w:r>
        <w:t xml:space="preserve">Školní družina </w:t>
      </w:r>
      <w:r>
        <w:tab/>
        <w:t>kapacita:</w:t>
      </w:r>
      <w:r>
        <w:tab/>
      </w:r>
      <w:r w:rsidR="003E7FBF">
        <w:t>12</w:t>
      </w:r>
      <w:r w:rsidR="00074BFC">
        <w:t>0 žáků</w:t>
      </w:r>
      <w:r w:rsidR="00D92D69" w:rsidRPr="00E27A98">
        <w:tab/>
        <w:t>IZO 119 200</w:t>
      </w:r>
      <w:r>
        <w:t> </w:t>
      </w:r>
      <w:r w:rsidR="00D92D69" w:rsidRPr="00E27A98">
        <w:t>147</w:t>
      </w:r>
    </w:p>
    <w:p w:rsidR="00727CAD" w:rsidRPr="00E27A98" w:rsidRDefault="00727CAD" w:rsidP="00074BFC">
      <w:pPr>
        <w:tabs>
          <w:tab w:val="left" w:pos="1400"/>
          <w:tab w:val="right" w:pos="2900"/>
          <w:tab w:val="left" w:pos="3500"/>
        </w:tabs>
      </w:pPr>
      <w:r>
        <w:t>Školní klub</w:t>
      </w:r>
      <w:r>
        <w:tab/>
        <w:t xml:space="preserve">kapacita: </w:t>
      </w:r>
      <w:r>
        <w:tab/>
      </w:r>
      <w:r w:rsidR="0052492D">
        <w:t>250 žáků</w:t>
      </w:r>
      <w:r w:rsidR="00C21324">
        <w:tab/>
        <w:t>IZO 181 010 852</w:t>
      </w:r>
    </w:p>
    <w:p w:rsidR="00727CAD" w:rsidRDefault="00074BFC" w:rsidP="00074BFC">
      <w:pPr>
        <w:tabs>
          <w:tab w:val="left" w:pos="1400"/>
          <w:tab w:val="right" w:pos="2900"/>
          <w:tab w:val="left" w:pos="3500"/>
        </w:tabs>
      </w:pPr>
      <w:r>
        <w:t xml:space="preserve">Školní jídelna </w:t>
      </w:r>
      <w:r>
        <w:tab/>
        <w:t>kapacita:</w:t>
      </w:r>
      <w:r>
        <w:tab/>
      </w:r>
      <w:r w:rsidR="00D92D69" w:rsidRPr="00E27A98">
        <w:t>850 jídel</w:t>
      </w:r>
      <w:r w:rsidR="00D92D69" w:rsidRPr="00E27A98">
        <w:tab/>
        <w:t>IZO 103 231</w:t>
      </w:r>
      <w:r w:rsidR="00727CAD">
        <w:t> </w:t>
      </w:r>
      <w:r w:rsidR="00D92D69" w:rsidRPr="00E27A98">
        <w:t>056</w:t>
      </w:r>
    </w:p>
    <w:p w:rsidR="00EC103C" w:rsidRPr="00E27A98" w:rsidRDefault="00EC103C" w:rsidP="001672F0"/>
    <w:p w:rsidR="008004FD" w:rsidRPr="00137E64" w:rsidRDefault="008004FD" w:rsidP="001672F0">
      <w:pPr>
        <w:pStyle w:val="Nadpis2"/>
      </w:pPr>
      <w:bookmarkStart w:id="8" w:name="_Toc145918683"/>
      <w:bookmarkStart w:id="9" w:name="_Toc145919207"/>
      <w:bookmarkStart w:id="10" w:name="_Toc145937080"/>
      <w:bookmarkStart w:id="11" w:name="_Toc178068521"/>
      <w:bookmarkStart w:id="12" w:name="_Toc366069223"/>
      <w:r w:rsidRPr="00137E64">
        <w:t xml:space="preserve">Základní </w:t>
      </w:r>
      <w:r w:rsidRPr="001672F0">
        <w:t>škola</w:t>
      </w:r>
      <w:bookmarkEnd w:id="8"/>
      <w:bookmarkEnd w:id="9"/>
      <w:bookmarkEnd w:id="10"/>
      <w:bookmarkEnd w:id="11"/>
      <w:bookmarkEnd w:id="12"/>
    </w:p>
    <w:p w:rsidR="008004FD" w:rsidRPr="00A5671F" w:rsidRDefault="00A5671F" w:rsidP="00A5671F">
      <w:pPr>
        <w:jc w:val="both"/>
      </w:pPr>
      <w:r w:rsidRPr="00A5671F">
        <w:t xml:space="preserve">Hlavní </w:t>
      </w:r>
      <w:r>
        <w:t>činností školy</w:t>
      </w:r>
      <w:r w:rsidRPr="00A5671F">
        <w:t xml:space="preserve"> je </w:t>
      </w:r>
      <w:r w:rsidR="00EF1F9F">
        <w:t>základní vzdělávání žákům ve věku 6 – 15 let</w:t>
      </w:r>
      <w:r w:rsidRPr="00A5671F">
        <w:t xml:space="preserve"> dle </w:t>
      </w:r>
      <w:r w:rsidRPr="00A5671F">
        <w:rPr>
          <w:bCs/>
        </w:rPr>
        <w:t>zákona č. </w:t>
      </w:r>
      <w:r w:rsidRPr="00A5671F">
        <w:t>561/2004 Sb., o předškolním, z</w:t>
      </w:r>
      <w:r w:rsidRPr="00A5671F">
        <w:t>á</w:t>
      </w:r>
      <w:r w:rsidRPr="00A5671F">
        <w:t xml:space="preserve">kladním, středním, vyšším odborném a jiném vzdělávání (školský zákon), </w:t>
      </w:r>
      <w:r w:rsidRPr="00A5671F">
        <w:rPr>
          <w:bCs/>
        </w:rPr>
        <w:t>ve znění pozdějších předpisů</w:t>
      </w:r>
      <w:r w:rsidR="00D92D69" w:rsidRPr="00A5671F">
        <w:t xml:space="preserve">. </w:t>
      </w:r>
      <w:r w:rsidR="00855B2C">
        <w:t>Škola má p</w:t>
      </w:r>
      <w:r w:rsidR="00855B2C">
        <w:t>o</w:t>
      </w:r>
      <w:r w:rsidR="00855B2C">
        <w:t xml:space="preserve">volenou doplňkovou činnost, kde největší část </w:t>
      </w:r>
      <w:r w:rsidR="00C44931">
        <w:t xml:space="preserve">příjmů </w:t>
      </w:r>
      <w:r w:rsidR="002D2296">
        <w:t>je za</w:t>
      </w:r>
      <w:r w:rsidR="00855B2C">
        <w:t xml:space="preserve"> stravování a pronájmy</w:t>
      </w:r>
      <w:r w:rsidR="00D92D69" w:rsidRPr="00A5671F">
        <w:t>.</w:t>
      </w:r>
    </w:p>
    <w:p w:rsidR="00D92D69" w:rsidRDefault="00D92D69" w:rsidP="00D92D69">
      <w:pPr>
        <w:pStyle w:val="Nadpis3"/>
      </w:pPr>
      <w:r>
        <w:t>Vedení školy:</w:t>
      </w:r>
    </w:p>
    <w:p w:rsidR="00D92D69" w:rsidRPr="00E27A98" w:rsidRDefault="00D92D69" w:rsidP="00D92D69">
      <w:r w:rsidRPr="00E27A98">
        <w:t xml:space="preserve">Ředitel školy: Mgr. Vladimír Soukop (statutární </w:t>
      </w:r>
      <w:r w:rsidR="00333593">
        <w:t>orgán</w:t>
      </w:r>
      <w:r w:rsidRPr="00E27A98">
        <w:t>)</w:t>
      </w:r>
    </w:p>
    <w:p w:rsidR="00D92D69" w:rsidRPr="00E27A98" w:rsidRDefault="00D92D69" w:rsidP="001672F0">
      <w:r w:rsidRPr="00E27A98">
        <w:t>Zástupkyně pro I. stupeň: Mgr. Hana Stárková (</w:t>
      </w:r>
      <w:r w:rsidR="00333593">
        <w:t xml:space="preserve">zástupce </w:t>
      </w:r>
      <w:r w:rsidRPr="00E27A98">
        <w:t>statutární</w:t>
      </w:r>
      <w:r w:rsidR="00333593">
        <w:t>ho</w:t>
      </w:r>
      <w:r w:rsidRPr="00E27A98">
        <w:t xml:space="preserve"> </w:t>
      </w:r>
      <w:r w:rsidR="00333593">
        <w:t>orgánu</w:t>
      </w:r>
      <w:r w:rsidRPr="00E27A98">
        <w:t>)</w:t>
      </w:r>
    </w:p>
    <w:p w:rsidR="00D92D69" w:rsidRPr="00E27A98" w:rsidRDefault="00D92D69" w:rsidP="00D92D69">
      <w:r w:rsidRPr="00E27A98">
        <w:t xml:space="preserve">Zástupkyně pro II. stupeň: Mgr. </w:t>
      </w:r>
      <w:smartTag w:uri="urn:schemas-microsoft-com:office:smarttags" w:element="PersonName">
        <w:smartTagPr>
          <w:attr w:name="ProductID" w:val="Ren￡ta Macharov￡"/>
        </w:smartTagPr>
        <w:r w:rsidRPr="00E27A98">
          <w:t xml:space="preserve">Renáta </w:t>
        </w:r>
        <w:proofErr w:type="spellStart"/>
        <w:r w:rsidRPr="00E27A98">
          <w:t>Macharová</w:t>
        </w:r>
      </w:smartTag>
      <w:proofErr w:type="spellEnd"/>
    </w:p>
    <w:p w:rsidR="00AA3CB4" w:rsidRPr="00137E64" w:rsidRDefault="00AA3CB4" w:rsidP="00E27A98">
      <w:pPr>
        <w:pStyle w:val="StylNadpis412b"/>
      </w:pPr>
      <w:r w:rsidRPr="00137E64">
        <w:t>Vzdělávací programy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55"/>
        <w:gridCol w:w="2794"/>
        <w:gridCol w:w="1904"/>
      </w:tblGrid>
      <w:tr w:rsidR="00AA3CB4" w:rsidRPr="00137E64" w:rsidTr="00D10350">
        <w:trPr>
          <w:trHeight w:val="201"/>
        </w:trPr>
        <w:tc>
          <w:tcPr>
            <w:tcW w:w="2616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A3CB4" w:rsidRPr="00D10350" w:rsidRDefault="00AA3CB4" w:rsidP="00E27A98">
            <w:pPr>
              <w:rPr>
                <w:b/>
              </w:rPr>
            </w:pPr>
            <w:r w:rsidRPr="00D10350">
              <w:rPr>
                <w:b/>
              </w:rPr>
              <w:t>Název zvoleného vzdělávacího programu</w:t>
            </w:r>
          </w:p>
        </w:tc>
        <w:tc>
          <w:tcPr>
            <w:tcW w:w="1418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A3CB4" w:rsidRPr="00D10350" w:rsidRDefault="00AA3CB4" w:rsidP="00E27A98">
            <w:pPr>
              <w:rPr>
                <w:b/>
              </w:rPr>
            </w:pPr>
            <w:r w:rsidRPr="00D10350">
              <w:rPr>
                <w:b/>
              </w:rPr>
              <w:t>Název programu</w:t>
            </w:r>
          </w:p>
        </w:tc>
        <w:tc>
          <w:tcPr>
            <w:tcW w:w="966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A3CB4" w:rsidRPr="00D10350" w:rsidRDefault="00AA3CB4" w:rsidP="00E27A98">
            <w:pPr>
              <w:rPr>
                <w:b/>
                <w:bCs/>
              </w:rPr>
            </w:pPr>
            <w:r w:rsidRPr="00D10350">
              <w:rPr>
                <w:b/>
                <w:bCs/>
              </w:rPr>
              <w:t>V ročníku</w:t>
            </w:r>
          </w:p>
        </w:tc>
      </w:tr>
      <w:tr w:rsidR="00AA3CB4" w:rsidRPr="00137E64" w:rsidTr="00D10350">
        <w:trPr>
          <w:trHeight w:val="201"/>
        </w:trPr>
        <w:tc>
          <w:tcPr>
            <w:tcW w:w="2616" w:type="pct"/>
            <w:shd w:val="clear" w:color="auto" w:fill="auto"/>
            <w:vAlign w:val="center"/>
          </w:tcPr>
          <w:p w:rsidR="00AA3CB4" w:rsidRPr="00137E64" w:rsidRDefault="00AA3CB4" w:rsidP="00E27A98">
            <w:r>
              <w:t xml:space="preserve">ŠVP </w:t>
            </w:r>
            <w:r w:rsidR="00C21324">
              <w:t xml:space="preserve">pro </w:t>
            </w:r>
            <w:r>
              <w:t>ZV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AA3CB4" w:rsidRPr="00137E64" w:rsidRDefault="00AA3CB4" w:rsidP="00E27A98">
            <w:r>
              <w:t>„Škola pro 21. století“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AA3CB4" w:rsidRPr="00D10350" w:rsidRDefault="002D2296" w:rsidP="002D2296">
            <w:pPr>
              <w:ind w:left="720"/>
              <w:jc w:val="center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A35E94">
              <w:rPr>
                <w:bCs/>
              </w:rPr>
              <w:t>- 9</w:t>
            </w:r>
            <w:r w:rsidR="00C21324" w:rsidRPr="00D10350">
              <w:rPr>
                <w:bCs/>
              </w:rPr>
              <w:t>.</w:t>
            </w:r>
          </w:p>
        </w:tc>
      </w:tr>
    </w:tbl>
    <w:p w:rsidR="008004FD" w:rsidRPr="00E27A98" w:rsidRDefault="008004FD" w:rsidP="00E27A98">
      <w:pPr>
        <w:pStyle w:val="StylNadpis412b"/>
      </w:pPr>
      <w:r w:rsidRPr="00E27A98">
        <w:t>Počty žáků a tříd</w:t>
      </w:r>
      <w:r w:rsidR="00631688" w:rsidRPr="00E27A98">
        <w:t xml:space="preserve"> (ze zahajovacích výkazů)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72"/>
        <w:gridCol w:w="1364"/>
        <w:gridCol w:w="1811"/>
        <w:gridCol w:w="1480"/>
        <w:gridCol w:w="3626"/>
      </w:tblGrid>
      <w:tr w:rsidR="008004FD" w:rsidRPr="00D10350" w:rsidTr="00D10350">
        <w:trPr>
          <w:trHeight w:val="180"/>
        </w:trPr>
        <w:tc>
          <w:tcPr>
            <w:tcW w:w="798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8004FD" w:rsidRPr="00D10350" w:rsidRDefault="008004FD" w:rsidP="00ED1C65">
            <w:pPr>
              <w:rPr>
                <w:b/>
              </w:rPr>
            </w:pPr>
          </w:p>
        </w:tc>
        <w:tc>
          <w:tcPr>
            <w:tcW w:w="692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8004FD" w:rsidRPr="00D10350" w:rsidRDefault="008004FD" w:rsidP="004E6327">
            <w:pPr>
              <w:rPr>
                <w:b/>
              </w:rPr>
            </w:pPr>
            <w:r w:rsidRPr="00D10350">
              <w:rPr>
                <w:b/>
              </w:rPr>
              <w:t>Počet tříd</w:t>
            </w:r>
          </w:p>
        </w:tc>
        <w:tc>
          <w:tcPr>
            <w:tcW w:w="919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8004FD" w:rsidRPr="00D10350" w:rsidRDefault="008004FD" w:rsidP="004E6327">
            <w:pPr>
              <w:rPr>
                <w:b/>
              </w:rPr>
            </w:pPr>
            <w:r w:rsidRPr="00D10350">
              <w:rPr>
                <w:b/>
              </w:rPr>
              <w:t>Počet ročníků</w:t>
            </w:r>
          </w:p>
        </w:tc>
        <w:tc>
          <w:tcPr>
            <w:tcW w:w="751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8004FD" w:rsidRPr="00D10350" w:rsidRDefault="008004FD" w:rsidP="004E6327">
            <w:pPr>
              <w:rPr>
                <w:b/>
              </w:rPr>
            </w:pPr>
            <w:r w:rsidRPr="00D10350">
              <w:rPr>
                <w:b/>
              </w:rPr>
              <w:t>Počet žáků</w:t>
            </w:r>
          </w:p>
        </w:tc>
        <w:tc>
          <w:tcPr>
            <w:tcW w:w="1841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8004FD" w:rsidRPr="00D10350" w:rsidRDefault="008004FD" w:rsidP="004E6327">
            <w:pPr>
              <w:rPr>
                <w:b/>
                <w:bCs/>
              </w:rPr>
            </w:pPr>
            <w:r w:rsidRPr="00D10350">
              <w:rPr>
                <w:b/>
                <w:bCs/>
              </w:rPr>
              <w:t>Průměrný počet žáků na třídu</w:t>
            </w:r>
          </w:p>
        </w:tc>
      </w:tr>
      <w:tr w:rsidR="008004FD" w:rsidRPr="00D10350" w:rsidTr="00D10350">
        <w:trPr>
          <w:trHeight w:val="180"/>
        </w:trPr>
        <w:tc>
          <w:tcPr>
            <w:tcW w:w="798" w:type="pct"/>
            <w:shd w:val="clear" w:color="auto" w:fill="auto"/>
            <w:vAlign w:val="center"/>
          </w:tcPr>
          <w:p w:rsidR="008004FD" w:rsidRPr="00137E64" w:rsidRDefault="008004FD" w:rsidP="00E27A98">
            <w:r w:rsidRPr="00137E64">
              <w:t>1.</w:t>
            </w:r>
            <w:r w:rsidR="00EA42B0">
              <w:t xml:space="preserve"> </w:t>
            </w:r>
            <w:r w:rsidRPr="00137E64">
              <w:t>stupeň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004FD" w:rsidRPr="00137E64" w:rsidRDefault="008004FD" w:rsidP="00D10350">
            <w:pPr>
              <w:jc w:val="center"/>
            </w:pPr>
            <w:r w:rsidRPr="00137E64">
              <w:t>1</w:t>
            </w:r>
            <w:r w:rsidR="00EA42B0">
              <w:t>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8004FD" w:rsidRPr="00137E64" w:rsidRDefault="008004FD" w:rsidP="00D10350">
            <w:pPr>
              <w:jc w:val="center"/>
            </w:pPr>
            <w:r w:rsidRPr="00137E64">
              <w:t>5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004FD" w:rsidRPr="00137E64" w:rsidRDefault="00ED1C65" w:rsidP="001B173C">
            <w:pPr>
              <w:jc w:val="center"/>
            </w:pPr>
            <w:r>
              <w:t>2</w:t>
            </w:r>
            <w:r w:rsidR="001B173C">
              <w:t>2</w:t>
            </w:r>
            <w:r>
              <w:t>7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8004FD" w:rsidRPr="00D10350" w:rsidRDefault="00ED1C65" w:rsidP="001B173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B173C">
              <w:rPr>
                <w:bCs/>
              </w:rPr>
              <w:t>2</w:t>
            </w:r>
            <w:r>
              <w:rPr>
                <w:bCs/>
              </w:rPr>
              <w:t>,7</w:t>
            </w:r>
          </w:p>
        </w:tc>
      </w:tr>
      <w:tr w:rsidR="008004FD" w:rsidRPr="00D10350" w:rsidTr="00D10350">
        <w:trPr>
          <w:trHeight w:val="180"/>
        </w:trPr>
        <w:tc>
          <w:tcPr>
            <w:tcW w:w="798" w:type="pct"/>
            <w:shd w:val="clear" w:color="auto" w:fill="auto"/>
            <w:vAlign w:val="center"/>
          </w:tcPr>
          <w:p w:rsidR="008004FD" w:rsidRPr="00137E64" w:rsidRDefault="008004FD" w:rsidP="00E27A98">
            <w:r w:rsidRPr="00137E64">
              <w:t>2.</w:t>
            </w:r>
            <w:r w:rsidR="00EA42B0">
              <w:t xml:space="preserve"> </w:t>
            </w:r>
            <w:r w:rsidRPr="00137E64">
              <w:t>stupeň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004FD" w:rsidRPr="00137E64" w:rsidRDefault="008004FD" w:rsidP="00D10350">
            <w:pPr>
              <w:jc w:val="center"/>
            </w:pPr>
            <w:r w:rsidRPr="00137E64">
              <w:t>1</w:t>
            </w:r>
            <w:r w:rsidR="00FF0A8A">
              <w:t>1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8004FD" w:rsidRPr="00137E64" w:rsidRDefault="008004FD" w:rsidP="00D10350">
            <w:pPr>
              <w:jc w:val="center"/>
            </w:pPr>
            <w:r w:rsidRPr="00137E64">
              <w:t>4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004FD" w:rsidRPr="00137E64" w:rsidRDefault="007A766C" w:rsidP="001B173C">
            <w:pPr>
              <w:jc w:val="center"/>
            </w:pPr>
            <w:r>
              <w:t>2</w:t>
            </w:r>
            <w:r w:rsidR="00ED1C65">
              <w:t>5</w:t>
            </w:r>
            <w:r w:rsidR="001B173C">
              <w:t>2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8004FD" w:rsidRPr="00D10350" w:rsidRDefault="00ED1C65" w:rsidP="001B173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800B83">
              <w:rPr>
                <w:bCs/>
              </w:rPr>
              <w:t>,</w:t>
            </w:r>
            <w:r w:rsidR="001B173C">
              <w:rPr>
                <w:bCs/>
              </w:rPr>
              <w:t>9</w:t>
            </w:r>
          </w:p>
        </w:tc>
      </w:tr>
      <w:tr w:rsidR="008004FD" w:rsidRPr="00D10350" w:rsidTr="00D10350">
        <w:trPr>
          <w:trHeight w:val="179"/>
        </w:trPr>
        <w:tc>
          <w:tcPr>
            <w:tcW w:w="798" w:type="pct"/>
            <w:shd w:val="clear" w:color="auto" w:fill="auto"/>
            <w:vAlign w:val="center"/>
          </w:tcPr>
          <w:p w:rsidR="008004FD" w:rsidRPr="00D10350" w:rsidRDefault="008004FD" w:rsidP="00E27A98">
            <w:pPr>
              <w:rPr>
                <w:bCs/>
              </w:rPr>
            </w:pPr>
            <w:r w:rsidRPr="00D10350">
              <w:rPr>
                <w:bCs/>
              </w:rPr>
              <w:t>Celkem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004FD" w:rsidRPr="00D10350" w:rsidRDefault="008004FD" w:rsidP="00D10350">
            <w:pPr>
              <w:jc w:val="center"/>
              <w:rPr>
                <w:bCs/>
              </w:rPr>
            </w:pPr>
            <w:r w:rsidRPr="00D10350">
              <w:rPr>
                <w:bCs/>
              </w:rPr>
              <w:t>2</w:t>
            </w:r>
            <w:r w:rsidR="00FF0A8A" w:rsidRPr="00D10350">
              <w:rPr>
                <w:bCs/>
              </w:rPr>
              <w:t>1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8004FD" w:rsidRPr="00D10350" w:rsidRDefault="008004FD" w:rsidP="00D10350">
            <w:pPr>
              <w:jc w:val="center"/>
              <w:rPr>
                <w:bCs/>
              </w:rPr>
            </w:pPr>
            <w:r w:rsidRPr="00D10350">
              <w:rPr>
                <w:bCs/>
              </w:rPr>
              <w:t>9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004FD" w:rsidRPr="00D10350" w:rsidRDefault="00800B83" w:rsidP="00D1035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B173C">
              <w:rPr>
                <w:bCs/>
              </w:rPr>
              <w:t>79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8004FD" w:rsidRPr="00D10350" w:rsidRDefault="008004FD" w:rsidP="00ED1C65">
            <w:pPr>
              <w:jc w:val="center"/>
              <w:rPr>
                <w:bCs/>
              </w:rPr>
            </w:pPr>
            <w:r w:rsidRPr="00D10350">
              <w:rPr>
                <w:bCs/>
              </w:rPr>
              <w:t>2</w:t>
            </w:r>
            <w:r w:rsidR="00ED1C65">
              <w:rPr>
                <w:bCs/>
              </w:rPr>
              <w:t>2</w:t>
            </w:r>
            <w:r w:rsidR="00800B83">
              <w:rPr>
                <w:bCs/>
              </w:rPr>
              <w:t>,</w:t>
            </w:r>
            <w:r w:rsidR="001B173C">
              <w:rPr>
                <w:bCs/>
              </w:rPr>
              <w:t>8</w:t>
            </w:r>
          </w:p>
        </w:tc>
      </w:tr>
    </w:tbl>
    <w:p w:rsidR="008004FD" w:rsidRPr="001672F0" w:rsidRDefault="008004FD" w:rsidP="008004FD">
      <w:r w:rsidRPr="001672F0">
        <w:t xml:space="preserve">  </w:t>
      </w:r>
    </w:p>
    <w:p w:rsidR="008004FD" w:rsidRPr="00E27A98" w:rsidRDefault="008004FD" w:rsidP="008004FD">
      <w:r w:rsidRPr="00E27A98">
        <w:t xml:space="preserve">Celkový počet žáků v 1.  ročníku: </w:t>
      </w:r>
      <w:r w:rsidR="00C21324">
        <w:t>4</w:t>
      </w:r>
      <w:r w:rsidR="002D2296">
        <w:t>6</w:t>
      </w:r>
    </w:p>
    <w:p w:rsidR="008004FD" w:rsidRPr="00137E64" w:rsidRDefault="00DC78D9" w:rsidP="001672F0">
      <w:pPr>
        <w:pStyle w:val="Nadpis2"/>
      </w:pPr>
      <w:bookmarkStart w:id="13" w:name="_Toc366069224"/>
      <w:r>
        <w:t>Školní jídelna</w:t>
      </w:r>
      <w:bookmarkEnd w:id="13"/>
    </w:p>
    <w:p w:rsidR="001B173C" w:rsidRDefault="001B173C" w:rsidP="00393D6B">
      <w:pPr>
        <w:ind w:left="-100"/>
        <w:rPr>
          <w:sz w:val="16"/>
          <w:szCs w:val="16"/>
        </w:rPr>
      </w:pPr>
    </w:p>
    <w:p w:rsidR="001B173C" w:rsidRPr="001B173C" w:rsidRDefault="001B173C" w:rsidP="001B173C">
      <w:pPr>
        <w:pStyle w:val="StylNadpis412b"/>
      </w:pPr>
      <w:r>
        <w:t>Počty strávníků (ze zahajovacích výkazů)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775"/>
        <w:gridCol w:w="1519"/>
        <w:gridCol w:w="1521"/>
        <w:gridCol w:w="1521"/>
        <w:gridCol w:w="1517"/>
      </w:tblGrid>
      <w:tr w:rsidR="001B173C" w:rsidRPr="00D10350" w:rsidTr="00B97B46">
        <w:trPr>
          <w:trHeight w:val="180"/>
        </w:trPr>
        <w:tc>
          <w:tcPr>
            <w:tcW w:w="1915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1B173C" w:rsidRPr="00D10350" w:rsidRDefault="001B173C" w:rsidP="001B173C">
            <w:pPr>
              <w:rPr>
                <w:b/>
              </w:rPr>
            </w:pPr>
          </w:p>
        </w:tc>
        <w:tc>
          <w:tcPr>
            <w:tcW w:w="771" w:type="pct"/>
            <w:tcBorders>
              <w:bottom w:val="single" w:sz="12" w:space="0" w:color="000000"/>
            </w:tcBorders>
            <w:shd w:val="clear" w:color="auto" w:fill="D9D9D9"/>
          </w:tcPr>
          <w:p w:rsidR="001B173C" w:rsidRPr="00D10350" w:rsidRDefault="00605069" w:rsidP="00160738">
            <w:pPr>
              <w:jc w:val="center"/>
              <w:rPr>
                <w:b/>
              </w:rPr>
            </w:pPr>
            <w:r>
              <w:rPr>
                <w:b/>
              </w:rPr>
              <w:t>žáci</w:t>
            </w:r>
          </w:p>
        </w:tc>
        <w:tc>
          <w:tcPr>
            <w:tcW w:w="772" w:type="pct"/>
            <w:tcBorders>
              <w:bottom w:val="single" w:sz="12" w:space="0" w:color="000000"/>
            </w:tcBorders>
            <w:shd w:val="clear" w:color="auto" w:fill="D9D9D9"/>
          </w:tcPr>
          <w:p w:rsidR="001B173C" w:rsidRPr="00D10350" w:rsidRDefault="00605069" w:rsidP="00160738">
            <w:pPr>
              <w:jc w:val="center"/>
              <w:rPr>
                <w:b/>
              </w:rPr>
            </w:pPr>
            <w:r>
              <w:rPr>
                <w:b/>
              </w:rPr>
              <w:t>děti</w:t>
            </w:r>
          </w:p>
        </w:tc>
        <w:tc>
          <w:tcPr>
            <w:tcW w:w="772" w:type="pct"/>
            <w:tcBorders>
              <w:bottom w:val="single" w:sz="12" w:space="0" w:color="000000"/>
            </w:tcBorders>
            <w:shd w:val="clear" w:color="auto" w:fill="D9D9D9"/>
          </w:tcPr>
          <w:p w:rsidR="001B173C" w:rsidRPr="00D10350" w:rsidRDefault="00605069" w:rsidP="00160738">
            <w:pPr>
              <w:jc w:val="center"/>
              <w:rPr>
                <w:b/>
              </w:rPr>
            </w:pPr>
            <w:r>
              <w:rPr>
                <w:b/>
              </w:rPr>
              <w:t>zaměstnanci</w:t>
            </w:r>
          </w:p>
        </w:tc>
        <w:tc>
          <w:tcPr>
            <w:tcW w:w="771" w:type="pct"/>
            <w:tcBorders>
              <w:bottom w:val="single" w:sz="12" w:space="0" w:color="000000"/>
            </w:tcBorders>
            <w:shd w:val="clear" w:color="auto" w:fill="D9D9D9"/>
          </w:tcPr>
          <w:p w:rsidR="001B173C" w:rsidRPr="00D10350" w:rsidRDefault="00160738" w:rsidP="00160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605069">
              <w:rPr>
                <w:b/>
                <w:bCs/>
              </w:rPr>
              <w:t>statní</w:t>
            </w:r>
          </w:p>
        </w:tc>
      </w:tr>
      <w:tr w:rsidR="00B97B46" w:rsidRPr="00D10350" w:rsidTr="00B97B46">
        <w:trPr>
          <w:trHeight w:val="180"/>
        </w:trPr>
        <w:tc>
          <w:tcPr>
            <w:tcW w:w="1915" w:type="pct"/>
            <w:shd w:val="clear" w:color="auto" w:fill="auto"/>
            <w:vAlign w:val="center"/>
          </w:tcPr>
          <w:p w:rsidR="00B97B46" w:rsidRPr="00137E64" w:rsidRDefault="00B97B46" w:rsidP="001B173C">
            <w:r>
              <w:t>ZŠ Komenského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7B46" w:rsidRPr="00137E64" w:rsidRDefault="00B97B46" w:rsidP="001B173C">
            <w:pPr>
              <w:jc w:val="center"/>
            </w:pPr>
            <w:r>
              <w:t>570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7B46" w:rsidRPr="00137E64" w:rsidRDefault="00B97B46" w:rsidP="001B173C">
            <w:pPr>
              <w:jc w:val="center"/>
            </w:pPr>
            <w:r>
              <w:t>-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B97B46" w:rsidRPr="00137E64" w:rsidRDefault="00B97B46" w:rsidP="001B173C">
            <w:pPr>
              <w:jc w:val="center"/>
            </w:pPr>
            <w:r>
              <w:t>59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97B46" w:rsidRPr="00D10350" w:rsidTr="00B97B46">
        <w:trPr>
          <w:trHeight w:val="180"/>
        </w:trPr>
        <w:tc>
          <w:tcPr>
            <w:tcW w:w="1915" w:type="pct"/>
            <w:shd w:val="clear" w:color="auto" w:fill="auto"/>
            <w:vAlign w:val="center"/>
          </w:tcPr>
          <w:p w:rsidR="00B97B46" w:rsidRPr="00137E64" w:rsidRDefault="00B97B46" w:rsidP="001B173C">
            <w:r>
              <w:t xml:space="preserve">MŠ </w:t>
            </w:r>
            <w:proofErr w:type="spellStart"/>
            <w:r>
              <w:t>Zvídálek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:rsidR="00B97B46" w:rsidRPr="00137E64" w:rsidRDefault="00B97B46" w:rsidP="001B173C">
            <w:pPr>
              <w:jc w:val="center"/>
            </w:pPr>
            <w:r>
              <w:t>-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7B46" w:rsidRPr="00137E64" w:rsidRDefault="00B97B46" w:rsidP="001B173C">
            <w:pPr>
              <w:jc w:val="center"/>
            </w:pPr>
            <w:r>
              <w:t>159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B97B46" w:rsidRPr="00137E64" w:rsidRDefault="00B97B46" w:rsidP="001B173C">
            <w:pPr>
              <w:jc w:val="center"/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97B46" w:rsidRPr="00D10350" w:rsidTr="00B97B46">
        <w:trPr>
          <w:trHeight w:val="180"/>
        </w:trPr>
        <w:tc>
          <w:tcPr>
            <w:tcW w:w="1915" w:type="pct"/>
            <w:shd w:val="clear" w:color="auto" w:fill="auto"/>
            <w:vAlign w:val="center"/>
          </w:tcPr>
          <w:p w:rsidR="00B97B46" w:rsidRDefault="00B97B46" w:rsidP="001B173C">
            <w:r>
              <w:t>DDM Slavkov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7B46" w:rsidRPr="00137E64" w:rsidRDefault="00B97B46" w:rsidP="001B173C">
            <w:pPr>
              <w:jc w:val="center"/>
            </w:pPr>
            <w:r>
              <w:t>-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7B46" w:rsidRDefault="00B97B46" w:rsidP="001B173C">
            <w:pPr>
              <w:jc w:val="center"/>
            </w:pPr>
            <w:r>
              <w:t>-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B97B46" w:rsidRPr="00137E64" w:rsidRDefault="00B97B46" w:rsidP="001B173C">
            <w:pPr>
              <w:jc w:val="center"/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97B46" w:rsidRPr="00D10350" w:rsidTr="00B97B46">
        <w:trPr>
          <w:trHeight w:val="179"/>
        </w:trPr>
        <w:tc>
          <w:tcPr>
            <w:tcW w:w="1915" w:type="pct"/>
            <w:shd w:val="clear" w:color="auto" w:fill="auto"/>
            <w:vAlign w:val="center"/>
          </w:tcPr>
          <w:p w:rsidR="00B97B46" w:rsidRPr="00D10350" w:rsidRDefault="00B97B46" w:rsidP="001B173C">
            <w:pPr>
              <w:rPr>
                <w:bCs/>
              </w:rPr>
            </w:pPr>
            <w:r>
              <w:rPr>
                <w:bCs/>
              </w:rPr>
              <w:t>ZŠ a MŠ Křižanovice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1" w:type="pct"/>
            <w:vMerge w:val="restart"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B97B46" w:rsidRPr="00D10350" w:rsidTr="00B97B46">
        <w:trPr>
          <w:trHeight w:val="179"/>
        </w:trPr>
        <w:tc>
          <w:tcPr>
            <w:tcW w:w="1915" w:type="pct"/>
            <w:shd w:val="clear" w:color="auto" w:fill="auto"/>
            <w:vAlign w:val="center"/>
          </w:tcPr>
          <w:p w:rsidR="00B97B46" w:rsidRDefault="00B97B46" w:rsidP="001B173C">
            <w:pPr>
              <w:rPr>
                <w:bCs/>
              </w:rPr>
            </w:pPr>
            <w:r>
              <w:rPr>
                <w:bCs/>
              </w:rPr>
              <w:t>Ostatní *)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1" w:type="pct"/>
            <w:vMerge/>
            <w:shd w:val="clear" w:color="auto" w:fill="auto"/>
            <w:vAlign w:val="center"/>
          </w:tcPr>
          <w:p w:rsidR="00B97B46" w:rsidRPr="00D10350" w:rsidRDefault="00B97B46" w:rsidP="001B173C">
            <w:pPr>
              <w:jc w:val="center"/>
              <w:rPr>
                <w:bCs/>
              </w:rPr>
            </w:pPr>
          </w:p>
        </w:tc>
      </w:tr>
      <w:tr w:rsidR="00160738" w:rsidRPr="00D10350" w:rsidTr="00B97B46">
        <w:trPr>
          <w:trHeight w:val="179"/>
        </w:trPr>
        <w:tc>
          <w:tcPr>
            <w:tcW w:w="1915" w:type="pct"/>
            <w:shd w:val="clear" w:color="auto" w:fill="auto"/>
            <w:vAlign w:val="center"/>
          </w:tcPr>
          <w:p w:rsidR="00160738" w:rsidRDefault="00160738" w:rsidP="001B173C">
            <w:pPr>
              <w:rPr>
                <w:bCs/>
              </w:rPr>
            </w:pPr>
            <w:r>
              <w:rPr>
                <w:bCs/>
              </w:rPr>
              <w:t>Celkem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60738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596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60738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184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60738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60738" w:rsidRPr="00D10350" w:rsidRDefault="00B97B46" w:rsidP="001B173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</w:tbl>
    <w:p w:rsidR="008004FD" w:rsidRDefault="006E178D" w:rsidP="00393D6B">
      <w:pPr>
        <w:ind w:left="-100"/>
        <w:rPr>
          <w:sz w:val="16"/>
          <w:szCs w:val="16"/>
        </w:rPr>
      </w:pPr>
      <w:r>
        <w:rPr>
          <w:sz w:val="16"/>
          <w:szCs w:val="16"/>
        </w:rPr>
        <w:t>*)</w:t>
      </w:r>
      <w:r w:rsidR="00766F6B">
        <w:rPr>
          <w:sz w:val="16"/>
          <w:szCs w:val="16"/>
        </w:rPr>
        <w:t xml:space="preserve"> </w:t>
      </w:r>
      <w:r w:rsidR="008004FD" w:rsidRPr="00393D6B">
        <w:rPr>
          <w:sz w:val="16"/>
          <w:szCs w:val="16"/>
        </w:rPr>
        <w:t>Ostatní –</w:t>
      </w:r>
      <w:r w:rsidR="00161D82">
        <w:rPr>
          <w:sz w:val="16"/>
          <w:szCs w:val="16"/>
        </w:rPr>
        <w:t xml:space="preserve"> </w:t>
      </w:r>
      <w:r w:rsidR="008004FD" w:rsidRPr="00393D6B">
        <w:rPr>
          <w:sz w:val="16"/>
          <w:szCs w:val="16"/>
        </w:rPr>
        <w:t>důchodci, zaměstnanci jiných škol, zaměstnanci jiných zaměstnavatelů (firmy</w:t>
      </w:r>
      <w:r w:rsidR="004F0DEA">
        <w:rPr>
          <w:sz w:val="16"/>
          <w:szCs w:val="16"/>
        </w:rPr>
        <w:t xml:space="preserve">, </w:t>
      </w:r>
      <w:proofErr w:type="spellStart"/>
      <w:r w:rsidR="004F0DEA">
        <w:rPr>
          <w:sz w:val="16"/>
          <w:szCs w:val="16"/>
        </w:rPr>
        <w:t>MěÚ</w:t>
      </w:r>
      <w:proofErr w:type="spellEnd"/>
      <w:r w:rsidR="008004FD" w:rsidRPr="00393D6B">
        <w:rPr>
          <w:sz w:val="16"/>
          <w:szCs w:val="16"/>
        </w:rPr>
        <w:t>), …</w:t>
      </w:r>
    </w:p>
    <w:p w:rsidR="00393D6B" w:rsidRDefault="00393D6B" w:rsidP="00393D6B"/>
    <w:p w:rsidR="00393D6B" w:rsidRDefault="00393D6B" w:rsidP="00B928E8">
      <w:pPr>
        <w:jc w:val="both"/>
      </w:pPr>
      <w:r>
        <w:t xml:space="preserve">Školní jídelna poskytuje stravování žákům základních škol ve Slavkově u Brna, </w:t>
      </w:r>
      <w:r w:rsidR="009A702C">
        <w:t>M</w:t>
      </w:r>
      <w:r w:rsidR="00B647D3">
        <w:t xml:space="preserve">ateřské škole </w:t>
      </w:r>
      <w:proofErr w:type="spellStart"/>
      <w:r w:rsidR="00B647D3">
        <w:t>Zvídálek</w:t>
      </w:r>
      <w:proofErr w:type="spellEnd"/>
      <w:r w:rsidR="00B647D3">
        <w:t xml:space="preserve">, Základní a Mateřské škole Křižanovice, </w:t>
      </w:r>
      <w:r>
        <w:t>pracovní</w:t>
      </w:r>
      <w:r w:rsidR="00B647D3">
        <w:t>kům škol a školských zařízení zřizovaných městem Slavkov u Brna</w:t>
      </w:r>
      <w:r>
        <w:t xml:space="preserve"> a zájemcům z řad občanů. V jídelně je možný výběr ze dvou jídel, které si musí </w:t>
      </w:r>
      <w:r w:rsidR="008E7557">
        <w:t>strávník</w:t>
      </w:r>
      <w:r>
        <w:t xml:space="preserve"> zvolit nejpozději den předem. </w:t>
      </w:r>
      <w:r w:rsidR="00B928E8">
        <w:t xml:space="preserve">Každý </w:t>
      </w:r>
      <w:r w:rsidR="008E7557">
        <w:t>strá</w:t>
      </w:r>
      <w:r w:rsidR="008E7557">
        <w:t>v</w:t>
      </w:r>
      <w:r w:rsidR="008E7557">
        <w:t>ník</w:t>
      </w:r>
      <w:r w:rsidR="00B928E8">
        <w:t xml:space="preserve"> má čip a volba jídla probíhá pomocí terminálu. </w:t>
      </w:r>
      <w:r w:rsidR="00B62C76">
        <w:t xml:space="preserve">Od ledna 2013 je možné volbu oběda provádět i prostřednictvím internetu. </w:t>
      </w:r>
      <w:r>
        <w:t>Jídelníčky připravuje vedoucí školní jídelny na čtyři týdny dopředu.</w:t>
      </w:r>
      <w:r w:rsidR="006E178D">
        <w:t xml:space="preserve"> Při sestavování jídelníčku je dodržován spotřební koš v souladu s vyhláškou o stravování.</w:t>
      </w:r>
    </w:p>
    <w:p w:rsidR="006E178D" w:rsidRDefault="006E178D" w:rsidP="00B928E8">
      <w:pPr>
        <w:jc w:val="both"/>
      </w:pPr>
      <w:r>
        <w:t xml:space="preserve">Pro </w:t>
      </w:r>
      <w:r w:rsidR="00F93154">
        <w:t xml:space="preserve">žáky školy jsou připravovány na velkou přestávku přesnídávky a pro </w:t>
      </w:r>
      <w:r>
        <w:t>školní družinu odpolední svačiny.</w:t>
      </w:r>
    </w:p>
    <w:p w:rsidR="009A702C" w:rsidRDefault="009A702C" w:rsidP="009A702C">
      <w:pPr>
        <w:pStyle w:val="StylNadpis412b"/>
      </w:pPr>
      <w:r>
        <w:lastRenderedPageBreak/>
        <w:t>Počty vydaných jídel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60"/>
        <w:gridCol w:w="1797"/>
        <w:gridCol w:w="1799"/>
        <w:gridCol w:w="1797"/>
      </w:tblGrid>
      <w:tr w:rsidR="009A702C" w:rsidRPr="00D10350" w:rsidTr="004B3A77">
        <w:trPr>
          <w:trHeight w:val="180"/>
        </w:trPr>
        <w:tc>
          <w:tcPr>
            <w:tcW w:w="2263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A702C" w:rsidRPr="00D10350" w:rsidRDefault="009A702C" w:rsidP="009A702C">
            <w:pPr>
              <w:rPr>
                <w:b/>
              </w:rPr>
            </w:pPr>
          </w:p>
        </w:tc>
        <w:tc>
          <w:tcPr>
            <w:tcW w:w="912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A702C" w:rsidRPr="00D10350" w:rsidRDefault="009A702C" w:rsidP="004B3A77">
            <w:pPr>
              <w:jc w:val="right"/>
              <w:rPr>
                <w:b/>
              </w:rPr>
            </w:pPr>
            <w:r>
              <w:rPr>
                <w:b/>
              </w:rPr>
              <w:t>přesnídávky</w:t>
            </w:r>
          </w:p>
        </w:tc>
        <w:tc>
          <w:tcPr>
            <w:tcW w:w="913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A702C" w:rsidRPr="00D10350" w:rsidRDefault="009A702C" w:rsidP="004B3A77">
            <w:pPr>
              <w:jc w:val="right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912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A702C" w:rsidRPr="00D10350" w:rsidRDefault="009A702C" w:rsidP="004B3A77">
            <w:pPr>
              <w:jc w:val="right"/>
              <w:rPr>
                <w:b/>
              </w:rPr>
            </w:pPr>
            <w:r>
              <w:rPr>
                <w:b/>
              </w:rPr>
              <w:t>svačiny</w:t>
            </w:r>
          </w:p>
        </w:tc>
      </w:tr>
      <w:tr w:rsidR="009A702C" w:rsidRPr="00D10350" w:rsidTr="004B3A77">
        <w:trPr>
          <w:trHeight w:val="180"/>
        </w:trPr>
        <w:tc>
          <w:tcPr>
            <w:tcW w:w="2263" w:type="pct"/>
            <w:shd w:val="clear" w:color="auto" w:fill="auto"/>
            <w:vAlign w:val="center"/>
          </w:tcPr>
          <w:p w:rsidR="009A702C" w:rsidRPr="00137E64" w:rsidRDefault="009A702C" w:rsidP="009A702C">
            <w:r>
              <w:t>Celkem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9A702C" w:rsidRPr="00137E64" w:rsidRDefault="009A702C" w:rsidP="004B3A77">
            <w:pPr>
              <w:jc w:val="right"/>
            </w:pPr>
            <w:r>
              <w:t>33 035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9A702C" w:rsidRPr="00137E64" w:rsidRDefault="009A702C" w:rsidP="004B3A77">
            <w:pPr>
              <w:jc w:val="right"/>
            </w:pPr>
            <w:r>
              <w:t>147 660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9A702C" w:rsidRPr="00137E64" w:rsidRDefault="004B3A77" w:rsidP="004B3A77">
            <w:pPr>
              <w:jc w:val="right"/>
            </w:pPr>
            <w:r>
              <w:t>29 614</w:t>
            </w:r>
          </w:p>
        </w:tc>
      </w:tr>
      <w:tr w:rsidR="009A702C" w:rsidRPr="00D10350" w:rsidTr="004B3A77">
        <w:trPr>
          <w:trHeight w:val="180"/>
        </w:trPr>
        <w:tc>
          <w:tcPr>
            <w:tcW w:w="2263" w:type="pct"/>
            <w:shd w:val="clear" w:color="auto" w:fill="auto"/>
            <w:vAlign w:val="center"/>
          </w:tcPr>
          <w:p w:rsidR="009A702C" w:rsidRPr="00137E64" w:rsidRDefault="004B3A77" w:rsidP="009A702C">
            <w:r>
              <w:tab/>
            </w:r>
            <w:r w:rsidR="009A702C">
              <w:t xml:space="preserve">Z toho MŠ </w:t>
            </w:r>
            <w:proofErr w:type="spellStart"/>
            <w:r w:rsidR="009A702C">
              <w:t>Zvídálek</w:t>
            </w:r>
            <w:proofErr w:type="spellEnd"/>
          </w:p>
        </w:tc>
        <w:tc>
          <w:tcPr>
            <w:tcW w:w="912" w:type="pct"/>
            <w:shd w:val="clear" w:color="auto" w:fill="auto"/>
            <w:vAlign w:val="center"/>
          </w:tcPr>
          <w:p w:rsidR="009A702C" w:rsidRPr="00137E64" w:rsidRDefault="004B3A77" w:rsidP="004B3A77">
            <w:pPr>
              <w:jc w:val="right"/>
            </w:pPr>
            <w:r>
              <w:t>25 453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9A702C" w:rsidRPr="00137E64" w:rsidRDefault="004B3A77" w:rsidP="004B3A77">
            <w:pPr>
              <w:jc w:val="right"/>
            </w:pPr>
            <w:r>
              <w:t>25 453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9A702C" w:rsidRPr="00137E64" w:rsidRDefault="004B3A77" w:rsidP="004B3A77">
            <w:pPr>
              <w:jc w:val="right"/>
            </w:pPr>
            <w:r>
              <w:t>21 806</w:t>
            </w:r>
          </w:p>
        </w:tc>
      </w:tr>
      <w:tr w:rsidR="009A702C" w:rsidRPr="00D10350" w:rsidTr="004B3A77">
        <w:trPr>
          <w:trHeight w:val="179"/>
        </w:trPr>
        <w:tc>
          <w:tcPr>
            <w:tcW w:w="2263" w:type="pct"/>
            <w:shd w:val="clear" w:color="auto" w:fill="auto"/>
            <w:vAlign w:val="center"/>
          </w:tcPr>
          <w:p w:rsidR="009A702C" w:rsidRPr="00D10350" w:rsidRDefault="004B3A77" w:rsidP="009A702C">
            <w:pPr>
              <w:rPr>
                <w:bCs/>
              </w:rPr>
            </w:pPr>
            <w:r>
              <w:rPr>
                <w:bCs/>
              </w:rPr>
              <w:tab/>
            </w:r>
            <w:r w:rsidR="009A702C">
              <w:rPr>
                <w:bCs/>
              </w:rPr>
              <w:t>Z toho MŠ a ZŠ Křižanovice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9A702C" w:rsidRPr="00D10350" w:rsidRDefault="004B3A77" w:rsidP="004B3A77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9A702C" w:rsidRPr="00D10350" w:rsidRDefault="004B3A77" w:rsidP="004B3A77">
            <w:pPr>
              <w:jc w:val="right"/>
              <w:rPr>
                <w:bCs/>
              </w:rPr>
            </w:pPr>
            <w:r>
              <w:rPr>
                <w:bCs/>
              </w:rPr>
              <w:t>7 786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9A702C" w:rsidRPr="00D10350" w:rsidRDefault="004B3A77" w:rsidP="004B3A77">
            <w:pPr>
              <w:jc w:val="right"/>
              <w:rPr>
                <w:bCs/>
              </w:rPr>
            </w:pPr>
            <w:r>
              <w:rPr>
                <w:bCs/>
              </w:rPr>
              <w:t>2 985</w:t>
            </w:r>
          </w:p>
        </w:tc>
      </w:tr>
    </w:tbl>
    <w:p w:rsidR="009A702C" w:rsidRDefault="009A702C" w:rsidP="00B928E8">
      <w:pPr>
        <w:jc w:val="both"/>
      </w:pPr>
    </w:p>
    <w:p w:rsidR="00393D6B" w:rsidRDefault="00393D6B" w:rsidP="00B928E8">
      <w:pPr>
        <w:jc w:val="both"/>
      </w:pPr>
      <w:r>
        <w:t xml:space="preserve">Jídelna má </w:t>
      </w:r>
      <w:r w:rsidR="00F93154">
        <w:t xml:space="preserve">denní </w:t>
      </w:r>
      <w:r>
        <w:t xml:space="preserve">kapacitu 850 obědů. </w:t>
      </w:r>
    </w:p>
    <w:p w:rsidR="008004FD" w:rsidRPr="00137E64" w:rsidRDefault="008004FD" w:rsidP="006F3565">
      <w:pPr>
        <w:pStyle w:val="Nadpis2"/>
      </w:pPr>
      <w:bookmarkStart w:id="14" w:name="_Toc145918685"/>
      <w:bookmarkStart w:id="15" w:name="_Toc145919209"/>
      <w:bookmarkStart w:id="16" w:name="_Toc145937082"/>
      <w:bookmarkStart w:id="17" w:name="_Toc178068523"/>
      <w:bookmarkStart w:id="18" w:name="_Toc366069225"/>
      <w:r w:rsidRPr="00137E64">
        <w:t>Školní družina</w:t>
      </w:r>
      <w:bookmarkEnd w:id="14"/>
      <w:bookmarkEnd w:id="15"/>
      <w:bookmarkEnd w:id="16"/>
      <w:bookmarkEnd w:id="17"/>
      <w:r w:rsidR="00FD643A">
        <w:t xml:space="preserve"> a školní klub</w:t>
      </w:r>
      <w:bookmarkEnd w:id="18"/>
    </w:p>
    <w:p w:rsidR="008004FD" w:rsidRPr="00E27A98" w:rsidRDefault="00544A0A" w:rsidP="00E27A98">
      <w:pPr>
        <w:pStyle w:val="StylNadpis412b"/>
      </w:pPr>
      <w:r>
        <w:t>Stav</w:t>
      </w:r>
      <w:r w:rsidR="00FD643A">
        <w:t xml:space="preserve"> </w:t>
      </w:r>
      <w:r w:rsidR="0052492D">
        <w:t>–</w:t>
      </w:r>
      <w:r w:rsidR="00FD643A">
        <w:t xml:space="preserve"> družina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54"/>
        <w:gridCol w:w="2694"/>
        <w:gridCol w:w="2231"/>
        <w:gridCol w:w="3374"/>
      </w:tblGrid>
      <w:tr w:rsidR="008004FD" w:rsidRPr="00D10350" w:rsidTr="00D10350">
        <w:trPr>
          <w:trHeight w:val="258"/>
        </w:trPr>
        <w:tc>
          <w:tcPr>
            <w:tcW w:w="788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8004FD" w:rsidRPr="00D10350" w:rsidRDefault="008004FD" w:rsidP="00E27A98">
            <w:pPr>
              <w:rPr>
                <w:b/>
              </w:rPr>
            </w:pPr>
          </w:p>
        </w:tc>
        <w:tc>
          <w:tcPr>
            <w:tcW w:w="1367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8004FD" w:rsidRPr="00D10350" w:rsidRDefault="008004FD" w:rsidP="00D10350">
            <w:pPr>
              <w:jc w:val="center"/>
              <w:rPr>
                <w:b/>
              </w:rPr>
            </w:pPr>
            <w:r w:rsidRPr="00D10350">
              <w:rPr>
                <w:b/>
              </w:rPr>
              <w:t>Počet oddělení</w:t>
            </w:r>
          </w:p>
        </w:tc>
        <w:tc>
          <w:tcPr>
            <w:tcW w:w="1132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8004FD" w:rsidRPr="00D10350" w:rsidRDefault="006F3565" w:rsidP="00D10350">
            <w:pPr>
              <w:jc w:val="center"/>
              <w:rPr>
                <w:b/>
              </w:rPr>
            </w:pPr>
            <w:r w:rsidRPr="00D10350">
              <w:rPr>
                <w:b/>
              </w:rPr>
              <w:t>Počet dětí</w:t>
            </w:r>
          </w:p>
        </w:tc>
        <w:tc>
          <w:tcPr>
            <w:tcW w:w="1712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8004FD" w:rsidRPr="00D10350" w:rsidRDefault="006F3565" w:rsidP="00E27A98">
            <w:pPr>
              <w:rPr>
                <w:b/>
                <w:bCs/>
              </w:rPr>
            </w:pPr>
            <w:r w:rsidRPr="00D10350">
              <w:rPr>
                <w:b/>
                <w:bCs/>
              </w:rPr>
              <w:t>Počet vychovatelů</w:t>
            </w:r>
          </w:p>
        </w:tc>
      </w:tr>
      <w:tr w:rsidR="008004FD" w:rsidRPr="00D10350" w:rsidTr="00D10350">
        <w:trPr>
          <w:trHeight w:val="273"/>
        </w:trPr>
        <w:tc>
          <w:tcPr>
            <w:tcW w:w="788" w:type="pct"/>
            <w:shd w:val="clear" w:color="auto" w:fill="auto"/>
            <w:vAlign w:val="center"/>
          </w:tcPr>
          <w:p w:rsidR="008004FD" w:rsidRPr="00D10350" w:rsidRDefault="004B4450" w:rsidP="00E27A98">
            <w:pPr>
              <w:rPr>
                <w:bCs/>
              </w:rPr>
            </w:pPr>
            <w:r w:rsidRPr="00D10350">
              <w:rPr>
                <w:bCs/>
              </w:rPr>
              <w:t>C</w:t>
            </w:r>
            <w:r w:rsidR="008004FD" w:rsidRPr="00D10350">
              <w:rPr>
                <w:bCs/>
              </w:rPr>
              <w:t>elkem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8004FD" w:rsidRPr="00D10350" w:rsidRDefault="006A789D" w:rsidP="00D1035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8004FD" w:rsidRPr="00D10350" w:rsidRDefault="002E108E" w:rsidP="00D10350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8004FD" w:rsidRPr="00D10350" w:rsidRDefault="006A789D" w:rsidP="00E27A98">
            <w:pPr>
              <w:rPr>
                <w:bCs/>
              </w:rPr>
            </w:pPr>
            <w:proofErr w:type="spellStart"/>
            <w:r>
              <w:rPr>
                <w:bCs/>
              </w:rPr>
              <w:t>fyz</w:t>
            </w:r>
            <w:proofErr w:type="spellEnd"/>
            <w:r>
              <w:rPr>
                <w:bCs/>
              </w:rPr>
              <w:t>. 4</w:t>
            </w:r>
            <w:r w:rsidR="004E6327" w:rsidRPr="00D10350">
              <w:rPr>
                <w:bCs/>
              </w:rPr>
              <w:t xml:space="preserve"> </w:t>
            </w:r>
            <w:r w:rsidR="00C21324" w:rsidRPr="00D10350">
              <w:rPr>
                <w:bCs/>
              </w:rPr>
              <w:t xml:space="preserve">/ </w:t>
            </w:r>
            <w:proofErr w:type="spellStart"/>
            <w:r w:rsidR="00C21324" w:rsidRPr="00D10350">
              <w:rPr>
                <w:bCs/>
              </w:rPr>
              <w:t>přepoč</w:t>
            </w:r>
            <w:proofErr w:type="spellEnd"/>
            <w:r w:rsidR="00C21324" w:rsidRPr="00D10350">
              <w:rPr>
                <w:bCs/>
              </w:rPr>
              <w:t>. 2</w:t>
            </w:r>
            <w:r w:rsidR="006E178D" w:rsidRPr="00D10350">
              <w:rPr>
                <w:bCs/>
              </w:rPr>
              <w:t>,</w:t>
            </w:r>
            <w:r w:rsidR="002E108E">
              <w:rPr>
                <w:bCs/>
              </w:rPr>
              <w:t>98</w:t>
            </w:r>
          </w:p>
        </w:tc>
      </w:tr>
    </w:tbl>
    <w:p w:rsidR="008004FD" w:rsidRPr="00E27A98" w:rsidRDefault="008004FD" w:rsidP="008004FD"/>
    <w:p w:rsidR="00857CBC" w:rsidRDefault="006A789D" w:rsidP="00857CBC">
      <w:pPr>
        <w:jc w:val="both"/>
      </w:pPr>
      <w:bookmarkStart w:id="19" w:name="_Toc145918682"/>
      <w:bookmarkStart w:id="20" w:name="_Toc145919206"/>
      <w:bookmarkStart w:id="21" w:name="_Toc145937079"/>
      <w:bookmarkStart w:id="22" w:name="_Toc178068520"/>
      <w:bookmarkStart w:id="23" w:name="_Toc208733992"/>
      <w:r>
        <w:t>Ve školním roce 201</w:t>
      </w:r>
      <w:r w:rsidR="002E108E">
        <w:t>2</w:t>
      </w:r>
      <w:r w:rsidR="00A35E94">
        <w:t>/201</w:t>
      </w:r>
      <w:r w:rsidR="002E108E">
        <w:t>3</w:t>
      </w:r>
      <w:r w:rsidR="0035487C">
        <w:t xml:space="preserve"> </w:t>
      </w:r>
      <w:r w:rsidR="00A92B44">
        <w:t>byla v provozu</w:t>
      </w:r>
      <w:r>
        <w:t xml:space="preserve"> 4</w:t>
      </w:r>
      <w:r w:rsidR="00EA6149">
        <w:t xml:space="preserve"> </w:t>
      </w:r>
      <w:r w:rsidR="00A92B44">
        <w:t>oddělení školní</w:t>
      </w:r>
      <w:r>
        <w:t xml:space="preserve"> družiny, ve kterých pracovaly </w:t>
      </w:r>
      <w:r w:rsidR="00017AF0">
        <w:t>čtyři</w:t>
      </w:r>
      <w:r w:rsidR="00A92B44">
        <w:t xml:space="preserve"> </w:t>
      </w:r>
      <w:r w:rsidR="0035487C">
        <w:t>plně kvalifikova</w:t>
      </w:r>
      <w:r w:rsidR="00A92B44">
        <w:t>né</w:t>
      </w:r>
      <w:r w:rsidR="0035487C">
        <w:t xml:space="preserve"> vychovatelk</w:t>
      </w:r>
      <w:r w:rsidR="00A92B44">
        <w:t>y</w:t>
      </w:r>
      <w:r w:rsidR="0035487C">
        <w:t>. Družinu navšt</w:t>
      </w:r>
      <w:r w:rsidR="0097342A">
        <w:t xml:space="preserve">ěvovalo v loňském roce celkem </w:t>
      </w:r>
      <w:r w:rsidR="002E108E">
        <w:t>119</w:t>
      </w:r>
      <w:r w:rsidR="0097342A">
        <w:t xml:space="preserve"> žáků. Z toho </w:t>
      </w:r>
      <w:r w:rsidR="002E108E">
        <w:t>58</w:t>
      </w:r>
      <w:r w:rsidR="0035487C">
        <w:t xml:space="preserve"> chlapců </w:t>
      </w:r>
      <w:r>
        <w:t xml:space="preserve">a </w:t>
      </w:r>
      <w:r w:rsidR="002E108E">
        <w:t>61</w:t>
      </w:r>
      <w:r w:rsidR="0035487C">
        <w:t xml:space="preserve"> děvčat. </w:t>
      </w:r>
      <w:r w:rsidR="00857CBC">
        <w:t xml:space="preserve">Celoroční plán akcí </w:t>
      </w:r>
      <w:r w:rsidR="00C87B4B">
        <w:t>r</w:t>
      </w:r>
      <w:r w:rsidR="00857CBC">
        <w:t>ozvíjel všechny druhy zájmových činností od výtvarné, pracovně technické, sportovní, hude</w:t>
      </w:r>
      <w:r w:rsidR="00857CBC">
        <w:t>b</w:t>
      </w:r>
      <w:r w:rsidR="00857CBC">
        <w:t xml:space="preserve">ní, environmentální, přes společenské a výchovné, které probíhaly formou rekreačních a odpočinkových činností. Tyto </w:t>
      </w:r>
      <w:r w:rsidR="007C0DFC">
        <w:t>aktivity</w:t>
      </w:r>
      <w:r w:rsidR="00857CBC">
        <w:t xml:space="preserve"> vycházely a navazovaly na školní vzdělávací program. O našich aktivitách jsme informovali rodiče i veřejnost ve slavkovském Zpravodaji. Nově byla navázána spolupráce se zoologem Slezského zemského muzea v Opavě Mgr. M. Gajdošíkem. </w:t>
      </w:r>
    </w:p>
    <w:p w:rsidR="00270C02" w:rsidRDefault="00857CBC" w:rsidP="00857CBC">
      <w:pPr>
        <w:jc w:val="both"/>
      </w:pPr>
      <w:r>
        <w:t xml:space="preserve">Ve školní družině jsme dále pokračovali v terapeutických aktivitách. Opět jsme s dětmi zvládli základní </w:t>
      </w:r>
      <w:proofErr w:type="spellStart"/>
      <w:r>
        <w:t>asány</w:t>
      </w:r>
      <w:proofErr w:type="spellEnd"/>
      <w:r>
        <w:t xml:space="preserve"> jógy. Rozvoj tělesné zdatnosti jsme prohlubovali sportovními aktivitami a soutěžemi.  Posilovali jsme komunikační dove</w:t>
      </w:r>
      <w:r>
        <w:t>d</w:t>
      </w:r>
      <w:r>
        <w:t>nosti dětí a zvyšovali jejich sociální kompetence. Vytvářeli jsme vhodné prostředí umožňující společné činnosti v době mimo vyučování. Navozovali jsme kreativitu (např. vánoční jarmark 2012) a dalšími podnětnými aktivitami jsme plnili obecné cíle.</w:t>
      </w:r>
    </w:p>
    <w:p w:rsidR="0039049D" w:rsidRPr="002E108E" w:rsidRDefault="0039049D" w:rsidP="00857CBC">
      <w:pPr>
        <w:jc w:val="both"/>
        <w:rPr>
          <w:u w:val="single"/>
        </w:rPr>
      </w:pPr>
      <w:r>
        <w:t>S žáky z přírodovědného semináře jsme v květnu uspořádali setkání s rodiči na téma „Kousek mého domova na školní zahradě.</w:t>
      </w:r>
    </w:p>
    <w:p w:rsidR="00451C6B" w:rsidRPr="00E27A98" w:rsidRDefault="00451C6B" w:rsidP="00451C6B">
      <w:pPr>
        <w:pStyle w:val="StylNadpis412b"/>
      </w:pPr>
      <w:r>
        <w:t>Stav</w:t>
      </w:r>
      <w:r w:rsidR="00FD643A">
        <w:t xml:space="preserve"> </w:t>
      </w:r>
      <w:r w:rsidR="0052492D">
        <w:t>–</w:t>
      </w:r>
      <w:r w:rsidR="00FD643A">
        <w:t xml:space="preserve"> klub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96"/>
        <w:gridCol w:w="1726"/>
        <w:gridCol w:w="1251"/>
        <w:gridCol w:w="1872"/>
        <w:gridCol w:w="1622"/>
        <w:gridCol w:w="1180"/>
        <w:gridCol w:w="1206"/>
      </w:tblGrid>
      <w:tr w:rsidR="006300AB" w:rsidRPr="00D10350" w:rsidTr="002F2049">
        <w:trPr>
          <w:trHeight w:val="258"/>
        </w:trPr>
        <w:tc>
          <w:tcPr>
            <w:tcW w:w="505" w:type="pct"/>
            <w:vMerge w:val="restart"/>
            <w:shd w:val="clear" w:color="auto" w:fill="D9D9D9"/>
            <w:vAlign w:val="center"/>
          </w:tcPr>
          <w:p w:rsidR="006300AB" w:rsidRPr="00D10350" w:rsidRDefault="006300AB" w:rsidP="006D371B">
            <w:pPr>
              <w:rPr>
                <w:b/>
              </w:rPr>
            </w:pPr>
          </w:p>
        </w:tc>
        <w:tc>
          <w:tcPr>
            <w:tcW w:w="876" w:type="pct"/>
            <w:vMerge w:val="restart"/>
            <w:shd w:val="clear" w:color="auto" w:fill="D9D9D9"/>
            <w:vAlign w:val="center"/>
          </w:tcPr>
          <w:p w:rsidR="006300AB" w:rsidRPr="00D10350" w:rsidRDefault="006300AB" w:rsidP="00D10350">
            <w:pPr>
              <w:jc w:val="center"/>
              <w:rPr>
                <w:b/>
              </w:rPr>
            </w:pPr>
            <w:r w:rsidRPr="00D10350">
              <w:rPr>
                <w:b/>
              </w:rPr>
              <w:t>Počet kroužků</w:t>
            </w:r>
          </w:p>
        </w:tc>
        <w:tc>
          <w:tcPr>
            <w:tcW w:w="635" w:type="pct"/>
            <w:vMerge w:val="restart"/>
            <w:shd w:val="clear" w:color="auto" w:fill="D9D9D9"/>
            <w:vAlign w:val="center"/>
          </w:tcPr>
          <w:p w:rsidR="006300AB" w:rsidRPr="00D10350" w:rsidRDefault="006300AB" w:rsidP="006A789D">
            <w:pPr>
              <w:jc w:val="center"/>
              <w:rPr>
                <w:b/>
              </w:rPr>
            </w:pPr>
            <w:r w:rsidRPr="00D10350">
              <w:rPr>
                <w:b/>
              </w:rPr>
              <w:t>Počet dětí</w:t>
            </w:r>
          </w:p>
        </w:tc>
        <w:tc>
          <w:tcPr>
            <w:tcW w:w="2984" w:type="pct"/>
            <w:gridSpan w:val="4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6300AB" w:rsidRPr="00D10350" w:rsidRDefault="006300AB" w:rsidP="009A29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Počet pedagogických pracovníků</w:t>
            </w:r>
          </w:p>
        </w:tc>
      </w:tr>
      <w:tr w:rsidR="006300AB" w:rsidRPr="00D10350" w:rsidTr="006300AB">
        <w:trPr>
          <w:trHeight w:val="258"/>
        </w:trPr>
        <w:tc>
          <w:tcPr>
            <w:tcW w:w="505" w:type="pct"/>
            <w:vMerge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6300AB" w:rsidRPr="00D10350" w:rsidRDefault="006300AB" w:rsidP="006D371B">
            <w:pPr>
              <w:rPr>
                <w:b/>
              </w:rPr>
            </w:pPr>
          </w:p>
        </w:tc>
        <w:tc>
          <w:tcPr>
            <w:tcW w:w="876" w:type="pct"/>
            <w:vMerge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6300AB" w:rsidRPr="00D10350" w:rsidRDefault="006300AB" w:rsidP="00D10350">
            <w:pPr>
              <w:jc w:val="center"/>
              <w:rPr>
                <w:b/>
              </w:rPr>
            </w:pPr>
          </w:p>
        </w:tc>
        <w:tc>
          <w:tcPr>
            <w:tcW w:w="635" w:type="pct"/>
            <w:vMerge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6300AB" w:rsidRPr="00D10350" w:rsidRDefault="006300AB" w:rsidP="006A789D">
            <w:pPr>
              <w:jc w:val="center"/>
              <w:rPr>
                <w:b/>
              </w:rPr>
            </w:pPr>
          </w:p>
        </w:tc>
        <w:tc>
          <w:tcPr>
            <w:tcW w:w="950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6300AB" w:rsidRDefault="006300AB" w:rsidP="009A299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</w:t>
            </w:r>
            <w:r w:rsidRPr="00D10350">
              <w:rPr>
                <w:b/>
                <w:bCs/>
              </w:rPr>
              <w:t>očet vedoucích</w:t>
            </w:r>
          </w:p>
        </w:tc>
        <w:tc>
          <w:tcPr>
            <w:tcW w:w="823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6300AB" w:rsidRDefault="006300AB" w:rsidP="009A2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trenérů</w:t>
            </w:r>
          </w:p>
        </w:tc>
        <w:tc>
          <w:tcPr>
            <w:tcW w:w="599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6300AB" w:rsidRDefault="006300AB" w:rsidP="009A2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interních</w:t>
            </w:r>
          </w:p>
        </w:tc>
        <w:tc>
          <w:tcPr>
            <w:tcW w:w="612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6300AB" w:rsidRDefault="006300AB" w:rsidP="006300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externích</w:t>
            </w:r>
          </w:p>
        </w:tc>
      </w:tr>
      <w:tr w:rsidR="006300AB" w:rsidRPr="00D10350" w:rsidTr="006300AB">
        <w:trPr>
          <w:trHeight w:val="273"/>
        </w:trPr>
        <w:tc>
          <w:tcPr>
            <w:tcW w:w="505" w:type="pct"/>
            <w:shd w:val="clear" w:color="auto" w:fill="auto"/>
            <w:vAlign w:val="center"/>
          </w:tcPr>
          <w:p w:rsidR="006300AB" w:rsidRPr="00D10350" w:rsidRDefault="006300AB" w:rsidP="006D371B">
            <w:pPr>
              <w:rPr>
                <w:bCs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6300AB" w:rsidRPr="00D10350" w:rsidRDefault="006300AB" w:rsidP="00D10350">
            <w:pPr>
              <w:jc w:val="center"/>
              <w:rPr>
                <w:bCs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6300AB" w:rsidRPr="00D10350" w:rsidRDefault="006300AB" w:rsidP="00D10350">
            <w:pPr>
              <w:jc w:val="center"/>
              <w:rPr>
                <w:bCs/>
              </w:rPr>
            </w:pPr>
          </w:p>
        </w:tc>
        <w:tc>
          <w:tcPr>
            <w:tcW w:w="950" w:type="pct"/>
            <w:vAlign w:val="center"/>
          </w:tcPr>
          <w:p w:rsidR="006300AB" w:rsidRPr="009A2999" w:rsidRDefault="006300AB" w:rsidP="009A2999">
            <w:pPr>
              <w:jc w:val="center"/>
            </w:pPr>
            <w:r>
              <w:t>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300AB" w:rsidRPr="00D10350" w:rsidRDefault="006300AB" w:rsidP="000E7DD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6300AB" w:rsidRPr="00D10350" w:rsidRDefault="006300AB" w:rsidP="000E7DD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12" w:type="pct"/>
            <w:vAlign w:val="center"/>
          </w:tcPr>
          <w:p w:rsidR="006300AB" w:rsidRDefault="006300AB" w:rsidP="006300A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F2049" w:rsidRPr="00D10350" w:rsidTr="002F2049">
        <w:trPr>
          <w:trHeight w:val="273"/>
        </w:trPr>
        <w:tc>
          <w:tcPr>
            <w:tcW w:w="505" w:type="pct"/>
            <w:shd w:val="clear" w:color="auto" w:fill="auto"/>
            <w:vAlign w:val="center"/>
          </w:tcPr>
          <w:p w:rsidR="002F2049" w:rsidRPr="00D10350" w:rsidRDefault="002F2049" w:rsidP="006D371B">
            <w:pPr>
              <w:rPr>
                <w:bCs/>
              </w:rPr>
            </w:pPr>
            <w:r>
              <w:rPr>
                <w:bCs/>
              </w:rPr>
              <w:t>Celkem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2F2049" w:rsidRPr="00D10350" w:rsidRDefault="002F2049" w:rsidP="009A702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F2049" w:rsidRPr="00D10350" w:rsidRDefault="002F2049" w:rsidP="009A702C">
            <w:pPr>
              <w:jc w:val="center"/>
              <w:rPr>
                <w:bCs/>
              </w:rPr>
            </w:pPr>
            <w:r>
              <w:rPr>
                <w:bCs/>
              </w:rPr>
              <w:t>185</w:t>
            </w:r>
          </w:p>
        </w:tc>
        <w:tc>
          <w:tcPr>
            <w:tcW w:w="1773" w:type="pct"/>
            <w:gridSpan w:val="2"/>
            <w:vAlign w:val="center"/>
          </w:tcPr>
          <w:p w:rsidR="002F2049" w:rsidRDefault="002F2049" w:rsidP="000E7DD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:rsidR="002F2049" w:rsidRDefault="002F2049" w:rsidP="006300A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</w:tbl>
    <w:p w:rsidR="00451C6B" w:rsidRDefault="00451C6B" w:rsidP="00451C6B"/>
    <w:p w:rsidR="00451C6B" w:rsidRPr="00451C6B" w:rsidRDefault="0052492D" w:rsidP="00451C6B">
      <w:pPr>
        <w:jc w:val="both"/>
      </w:pPr>
      <w:r>
        <w:t xml:space="preserve">Hlavní náplní </w:t>
      </w:r>
      <w:r w:rsidR="00451C6B">
        <w:t>školní</w:t>
      </w:r>
      <w:r>
        <w:t>ho</w:t>
      </w:r>
      <w:r w:rsidR="00451C6B">
        <w:t xml:space="preserve"> klub</w:t>
      </w:r>
      <w:r>
        <w:t>u</w:t>
      </w:r>
      <w:r w:rsidR="00451C6B">
        <w:t xml:space="preserve"> je </w:t>
      </w:r>
      <w:r w:rsidR="00451C6B" w:rsidRPr="00451C6B">
        <w:t>nabízet žákům výchovnou, vzdělávací a zájmovou činnost v těchto oblastech:</w:t>
      </w:r>
    </w:p>
    <w:p w:rsidR="00451C6B" w:rsidRPr="00451C6B" w:rsidRDefault="00451C6B" w:rsidP="00952C93">
      <w:pPr>
        <w:ind w:left="709"/>
        <w:jc w:val="both"/>
      </w:pPr>
      <w:r>
        <w:t xml:space="preserve">a) </w:t>
      </w:r>
      <w:r w:rsidRPr="00451C6B">
        <w:t>sportovní</w:t>
      </w:r>
    </w:p>
    <w:p w:rsidR="00451C6B" w:rsidRDefault="00451C6B" w:rsidP="00554CB2">
      <w:pPr>
        <w:ind w:left="709"/>
        <w:jc w:val="both"/>
      </w:pPr>
      <w:r>
        <w:t xml:space="preserve">b) </w:t>
      </w:r>
      <w:r w:rsidR="00554CB2">
        <w:t>společenské</w:t>
      </w:r>
      <w:r w:rsidR="002A3F20">
        <w:t xml:space="preserve"> a umělecké</w:t>
      </w:r>
    </w:p>
    <w:p w:rsidR="009A2999" w:rsidRPr="00451C6B" w:rsidRDefault="009A2999" w:rsidP="00554CB2">
      <w:pPr>
        <w:ind w:left="709"/>
        <w:jc w:val="both"/>
      </w:pPr>
      <w:r>
        <w:t>c) jazykové</w:t>
      </w:r>
    </w:p>
    <w:p w:rsidR="00451C6B" w:rsidRDefault="00451C6B" w:rsidP="00451C6B">
      <w:pPr>
        <w:jc w:val="both"/>
      </w:pPr>
      <w:r w:rsidRPr="00451C6B">
        <w:t xml:space="preserve">Cílem je umožnit žákům naší školy trávit smysluplně volný čas a dát jim možnost rozvíjet se v oblastech, o které mají zájem. </w:t>
      </w:r>
      <w:r w:rsidR="00552034">
        <w:t>M</w:t>
      </w:r>
      <w:r w:rsidRPr="00451C6B">
        <w:t>imoškolní aktiv</w:t>
      </w:r>
      <w:r w:rsidRPr="00451C6B">
        <w:t>i</w:t>
      </w:r>
      <w:r w:rsidRPr="00451C6B">
        <w:t xml:space="preserve">ty </w:t>
      </w:r>
      <w:r>
        <w:t>rozvíjí</w:t>
      </w:r>
      <w:r w:rsidRPr="00451C6B">
        <w:t xml:space="preserve"> nejen kladné charakterové vlastnosti žáků, ale také </w:t>
      </w:r>
      <w:r w:rsidR="00F93154">
        <w:t>mohou napomáhat</w:t>
      </w:r>
      <w:r w:rsidRPr="00451C6B">
        <w:t xml:space="preserve"> k formování jejich budoucí profesní orientace. Školní klub slouží zároveň jako prevence proti sociálně patologickým jevům, jejichž eliminace patří mezi prioritní celospolečenské zájmy.</w:t>
      </w:r>
    </w:p>
    <w:p w:rsidR="00592D30" w:rsidRPr="00451C6B" w:rsidRDefault="00592D30" w:rsidP="00451C6B">
      <w:pPr>
        <w:jc w:val="both"/>
      </w:pPr>
    </w:p>
    <w:p w:rsidR="00451C6B" w:rsidRDefault="008D2DAC" w:rsidP="00451C6B">
      <w:pPr>
        <w:jc w:val="both"/>
      </w:pPr>
      <w:r>
        <w:t>Kroužky otevřené v tomto školním roce:</w:t>
      </w:r>
    </w:p>
    <w:p w:rsidR="00592D30" w:rsidRDefault="00592D30" w:rsidP="00451C6B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88"/>
        <w:gridCol w:w="2849"/>
        <w:gridCol w:w="1088"/>
        <w:gridCol w:w="3332"/>
      </w:tblGrid>
      <w:tr w:rsidR="009E3742" w:rsidTr="0052492D">
        <w:trPr>
          <w:trHeight w:val="255"/>
        </w:trPr>
        <w:tc>
          <w:tcPr>
            <w:tcW w:w="0" w:type="auto"/>
            <w:tcBorders>
              <w:bottom w:val="single" w:sz="12" w:space="0" w:color="000000"/>
            </w:tcBorders>
            <w:shd w:val="clear" w:color="auto" w:fill="D9D9D9"/>
            <w:noWrap/>
            <w:vAlign w:val="center"/>
          </w:tcPr>
          <w:p w:rsidR="00592D30" w:rsidRPr="00D10350" w:rsidRDefault="00592D30" w:rsidP="00D10350">
            <w:pPr>
              <w:autoSpaceDE/>
              <w:autoSpaceDN/>
              <w:rPr>
                <w:b/>
                <w:bCs/>
              </w:rPr>
            </w:pPr>
            <w:r w:rsidRPr="00D10350">
              <w:rPr>
                <w:b/>
                <w:bCs/>
              </w:rPr>
              <w:t>kroužek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D9D9D9"/>
            <w:noWrap/>
            <w:vAlign w:val="center"/>
          </w:tcPr>
          <w:p w:rsidR="00592D30" w:rsidRPr="00D10350" w:rsidRDefault="00592D30" w:rsidP="00D10350">
            <w:pPr>
              <w:autoSpaceDE/>
              <w:autoSpaceDN/>
              <w:rPr>
                <w:b/>
                <w:bCs/>
              </w:rPr>
            </w:pPr>
            <w:r w:rsidRPr="00D10350">
              <w:rPr>
                <w:b/>
                <w:bCs/>
              </w:rPr>
              <w:t>náplň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D9D9D9"/>
            <w:noWrap/>
            <w:vAlign w:val="center"/>
          </w:tcPr>
          <w:p w:rsidR="00592D30" w:rsidRPr="00D10350" w:rsidRDefault="00592D30" w:rsidP="00D10350">
            <w:pPr>
              <w:autoSpaceDE/>
              <w:autoSpaceDN/>
              <w:rPr>
                <w:b/>
                <w:bCs/>
              </w:rPr>
            </w:pPr>
            <w:r w:rsidRPr="00D10350">
              <w:rPr>
                <w:b/>
                <w:bCs/>
              </w:rPr>
              <w:t>kategorie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D9D9D9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  <w:rPr>
                <w:b/>
                <w:bCs/>
              </w:rPr>
            </w:pPr>
            <w:r w:rsidRPr="004144E5">
              <w:rPr>
                <w:b/>
                <w:bCs/>
              </w:rPr>
              <w:t>vedoucí</w:t>
            </w:r>
          </w:p>
        </w:tc>
      </w:tr>
      <w:tr w:rsidR="009E3742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9E3742">
            <w:pPr>
              <w:autoSpaceDE/>
              <w:autoSpaceDN/>
            </w:pPr>
            <w:r>
              <w:t>S</w:t>
            </w:r>
            <w:r w:rsidRPr="004144E5">
              <w:t>port</w:t>
            </w:r>
            <w:r w:rsidR="009E3742">
              <w:t>.</w:t>
            </w:r>
            <w:r w:rsidRPr="004144E5">
              <w:t xml:space="preserve"> gymnastika</w:t>
            </w:r>
            <w:r w:rsidR="00E27E17">
              <w:t xml:space="preserve"> přípravka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 w:rsidRPr="004144E5">
              <w:t>cvičení na gymnastickém nářadí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8F72BC" w:rsidP="00D10350">
            <w:pPr>
              <w:autoSpaceDE/>
              <w:autoSpaceDN/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t>1. a</w:t>
              </w:r>
            </w:smartTag>
            <w:r>
              <w:t xml:space="preserve"> 2.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D10350" w:rsidRDefault="009A2999" w:rsidP="00D10350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>M. Fričová</w:t>
            </w:r>
          </w:p>
        </w:tc>
      </w:tr>
      <w:tr w:rsidR="009E3742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8B4FD6" w:rsidP="00D10350">
            <w:pPr>
              <w:autoSpaceDE/>
              <w:autoSpaceDN/>
            </w:pPr>
            <w:r>
              <w:t xml:space="preserve">Mini </w:t>
            </w:r>
            <w:proofErr w:type="spellStart"/>
            <w:r w:rsidR="00592D30" w:rsidRPr="004144E5">
              <w:t>Glitter</w:t>
            </w:r>
            <w:proofErr w:type="spellEnd"/>
            <w:r w:rsidR="00592D30" w:rsidRPr="004144E5">
              <w:t xml:space="preserve"> </w:t>
            </w:r>
            <w:proofErr w:type="spellStart"/>
            <w:r w:rsidR="00592D30" w:rsidRPr="004144E5">
              <w:t>Stars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 w:rsidRPr="004144E5">
              <w:t>pódiové skladby</w:t>
            </w:r>
            <w:r w:rsidR="008F72BC">
              <w:t xml:space="preserve">, </w:t>
            </w:r>
            <w:proofErr w:type="spellStart"/>
            <w:r w:rsidR="008F72BC">
              <w:t>cheerleading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8B4FD6" w:rsidP="00D10350">
            <w:pPr>
              <w:autoSpaceDE/>
              <w:autoSpaceDN/>
            </w:pPr>
            <w:r>
              <w:t>3. - 5</w:t>
            </w:r>
            <w:r w:rsidR="00592D30" w:rsidRPr="004144E5">
              <w:t>.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D10350" w:rsidRDefault="009E3742" w:rsidP="00D10350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 xml:space="preserve">R. </w:t>
            </w:r>
            <w:proofErr w:type="spellStart"/>
            <w:r>
              <w:rPr>
                <w:bCs/>
              </w:rPr>
              <w:t>Macharová</w:t>
            </w:r>
            <w:proofErr w:type="spellEnd"/>
            <w:r>
              <w:rPr>
                <w:bCs/>
              </w:rPr>
              <w:t xml:space="preserve">, (trenérka </w:t>
            </w:r>
            <w:r w:rsidR="000E7DD0">
              <w:rPr>
                <w:bCs/>
              </w:rPr>
              <w:t>I. Suková</w:t>
            </w:r>
            <w:r>
              <w:rPr>
                <w:bCs/>
              </w:rPr>
              <w:t>)</w:t>
            </w:r>
          </w:p>
        </w:tc>
      </w:tr>
      <w:tr w:rsidR="009E3742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8B4FD6" w:rsidRDefault="008B4FD6" w:rsidP="00D10350">
            <w:pPr>
              <w:autoSpaceDE/>
              <w:autoSpaceDN/>
            </w:pPr>
            <w:proofErr w:type="spellStart"/>
            <w:r w:rsidRPr="004144E5">
              <w:t>Glitter</w:t>
            </w:r>
            <w:proofErr w:type="spellEnd"/>
            <w:r w:rsidRPr="004144E5">
              <w:t xml:space="preserve"> </w:t>
            </w:r>
            <w:proofErr w:type="spellStart"/>
            <w:r w:rsidRPr="004144E5">
              <w:t>Stars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B4FD6" w:rsidRPr="004144E5" w:rsidRDefault="008B4FD6" w:rsidP="00D10350">
            <w:pPr>
              <w:autoSpaceDE/>
              <w:autoSpaceDN/>
            </w:pPr>
            <w:r w:rsidRPr="004144E5">
              <w:t>pódiové skladby</w:t>
            </w:r>
            <w:r>
              <w:t xml:space="preserve">, </w:t>
            </w:r>
            <w:proofErr w:type="spellStart"/>
            <w:r>
              <w:t>cheerleading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B4FD6" w:rsidRDefault="008B4FD6" w:rsidP="00D10350">
            <w:pPr>
              <w:autoSpaceDE/>
              <w:autoSpaceDN/>
            </w:pPr>
            <w:r>
              <w:t>6. - 9</w:t>
            </w:r>
            <w:r w:rsidRPr="004144E5">
              <w:t>.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B4FD6" w:rsidRPr="00D10350" w:rsidRDefault="008B4FD6" w:rsidP="00D10350">
            <w:pPr>
              <w:autoSpaceDE/>
              <w:autoSpaceDN/>
              <w:rPr>
                <w:bCs/>
              </w:rPr>
            </w:pPr>
            <w:r w:rsidRPr="00D10350">
              <w:rPr>
                <w:bCs/>
              </w:rPr>
              <w:t xml:space="preserve">R. </w:t>
            </w:r>
            <w:proofErr w:type="spellStart"/>
            <w:r w:rsidRPr="00D10350">
              <w:rPr>
                <w:bCs/>
              </w:rPr>
              <w:t>Macharová</w:t>
            </w:r>
            <w:proofErr w:type="spellEnd"/>
            <w:r w:rsidR="009E3742">
              <w:rPr>
                <w:bCs/>
              </w:rPr>
              <w:t xml:space="preserve">, (trenérka D. </w:t>
            </w:r>
            <w:proofErr w:type="spellStart"/>
            <w:r w:rsidR="009E3742">
              <w:rPr>
                <w:bCs/>
              </w:rPr>
              <w:t>Ciesarová</w:t>
            </w:r>
            <w:proofErr w:type="spellEnd"/>
            <w:r w:rsidR="009E3742">
              <w:rPr>
                <w:bCs/>
              </w:rPr>
              <w:t>)</w:t>
            </w:r>
          </w:p>
        </w:tc>
      </w:tr>
      <w:tr w:rsidR="009E3742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>
              <w:t>K</w:t>
            </w:r>
            <w:r w:rsidRPr="004144E5">
              <w:t>eramika</w:t>
            </w:r>
            <w:r w:rsidR="00692C39"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 w:rsidRPr="004144E5">
              <w:t>výrobky z keramické hlíny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 w:rsidRPr="004144E5">
              <w:t>1. - 5.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D10350" w:rsidRDefault="00692C39" w:rsidP="00D10350">
            <w:pPr>
              <w:autoSpaceDE/>
              <w:autoSpaceDN/>
              <w:rPr>
                <w:bCs/>
              </w:rPr>
            </w:pPr>
            <w:r w:rsidRPr="00D10350">
              <w:rPr>
                <w:bCs/>
              </w:rPr>
              <w:t>E. Trněná</w:t>
            </w:r>
          </w:p>
        </w:tc>
      </w:tr>
      <w:tr w:rsidR="009E3742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>
              <w:t>D</w:t>
            </w:r>
            <w:r w:rsidRPr="004144E5">
              <w:t>ramatický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 w:rsidRPr="004144E5">
              <w:t>příprava divadelního představení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 w:rsidRPr="004144E5">
              <w:t>6. - 9.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D10350" w:rsidRDefault="00592D30" w:rsidP="00D10350">
            <w:pPr>
              <w:autoSpaceDE/>
              <w:autoSpaceDN/>
              <w:rPr>
                <w:bCs/>
              </w:rPr>
            </w:pPr>
            <w:r w:rsidRPr="00D10350">
              <w:rPr>
                <w:bCs/>
              </w:rPr>
              <w:t>I. Kočí</w:t>
            </w:r>
          </w:p>
        </w:tc>
      </w:tr>
      <w:tr w:rsidR="009E3742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>
              <w:t>D</w:t>
            </w:r>
            <w:r w:rsidR="00692C39">
              <w:t>ivadelní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 w:rsidRPr="004144E5">
              <w:t>nácvik pásem, recitace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 w:rsidRPr="004144E5">
              <w:t>1. - 5.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D10350" w:rsidRDefault="00592D30" w:rsidP="00D10350">
            <w:pPr>
              <w:autoSpaceDE/>
              <w:autoSpaceDN/>
              <w:rPr>
                <w:bCs/>
              </w:rPr>
            </w:pPr>
            <w:r w:rsidRPr="00D10350">
              <w:rPr>
                <w:bCs/>
              </w:rPr>
              <w:t>K. Podzimková</w:t>
            </w:r>
          </w:p>
        </w:tc>
      </w:tr>
      <w:tr w:rsidR="009E3742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proofErr w:type="spellStart"/>
            <w:r w:rsidRPr="004144E5">
              <w:t>TeamGym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 w:rsidRPr="004144E5">
              <w:t>gymnastika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4144E5" w:rsidRDefault="00592D30" w:rsidP="00D10350">
            <w:pPr>
              <w:autoSpaceDE/>
              <w:autoSpaceDN/>
            </w:pPr>
            <w:r w:rsidRPr="004144E5">
              <w:t>2. - 7.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2D30" w:rsidRPr="00D10350" w:rsidRDefault="00592D30" w:rsidP="00D10350">
            <w:pPr>
              <w:autoSpaceDE/>
              <w:autoSpaceDN/>
              <w:rPr>
                <w:bCs/>
              </w:rPr>
            </w:pPr>
            <w:r w:rsidRPr="00D10350">
              <w:rPr>
                <w:bCs/>
              </w:rPr>
              <w:t>M. Hrazdil</w:t>
            </w:r>
          </w:p>
        </w:tc>
      </w:tr>
      <w:tr w:rsidR="009E3742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9E3742" w:rsidRPr="004144E5" w:rsidRDefault="009E3742" w:rsidP="009A702C">
            <w:pPr>
              <w:autoSpaceDE/>
              <w:autoSpaceDN/>
            </w:pPr>
            <w:proofErr w:type="spellStart"/>
            <w:r w:rsidRPr="004144E5">
              <w:t>TeamGym</w:t>
            </w:r>
            <w:proofErr w:type="spellEnd"/>
            <w:r>
              <w:t xml:space="preserve"> přípravka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3742" w:rsidRPr="004144E5" w:rsidRDefault="009E3742" w:rsidP="009A702C">
            <w:pPr>
              <w:autoSpaceDE/>
              <w:autoSpaceDN/>
            </w:pPr>
            <w:r w:rsidRPr="004144E5">
              <w:t>gymnastika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3742" w:rsidRPr="004144E5" w:rsidRDefault="009E3742" w:rsidP="009A702C">
            <w:pPr>
              <w:autoSpaceDE/>
              <w:autoSpaceDN/>
            </w:pPr>
            <w:r>
              <w:t>3</w:t>
            </w:r>
            <w:r w:rsidRPr="004144E5">
              <w:t>. - 7.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3742" w:rsidRPr="00D10350" w:rsidRDefault="009E3742" w:rsidP="009A702C">
            <w:pPr>
              <w:autoSpaceDE/>
              <w:autoSpaceDN/>
              <w:rPr>
                <w:bCs/>
              </w:rPr>
            </w:pPr>
            <w:r w:rsidRPr="00D10350">
              <w:rPr>
                <w:bCs/>
              </w:rPr>
              <w:t>M. Hrazdil</w:t>
            </w:r>
          </w:p>
        </w:tc>
      </w:tr>
      <w:tr w:rsidR="009E3742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9E3742" w:rsidRPr="004144E5" w:rsidRDefault="009E3742" w:rsidP="00D10350">
            <w:pPr>
              <w:autoSpaceDE/>
              <w:autoSpaceDN/>
            </w:pPr>
            <w:r w:rsidRPr="004144E5">
              <w:t>Country</w:t>
            </w:r>
            <w:r>
              <w:t xml:space="preserve"> 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3742" w:rsidRPr="004144E5" w:rsidRDefault="009E3742" w:rsidP="00D10350">
            <w:pPr>
              <w:autoSpaceDE/>
              <w:autoSpaceDN/>
            </w:pPr>
            <w:r w:rsidRPr="004144E5">
              <w:t>country a skotské 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3742" w:rsidRPr="004144E5" w:rsidRDefault="009E3742" w:rsidP="00D10350">
            <w:pPr>
              <w:autoSpaceDE/>
              <w:autoSpaceDN/>
            </w:pPr>
            <w:r>
              <w:t>3</w:t>
            </w:r>
            <w:r w:rsidRPr="004144E5">
              <w:t>.</w:t>
            </w:r>
            <w:r>
              <w:t xml:space="preserve"> - 9. </w:t>
            </w:r>
            <w:r w:rsidRPr="004144E5">
              <w:t xml:space="preserve">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3742" w:rsidRPr="00D10350" w:rsidRDefault="009E3742" w:rsidP="00D10350">
            <w:pPr>
              <w:autoSpaceDE/>
              <w:autoSpaceDN/>
              <w:rPr>
                <w:bCs/>
              </w:rPr>
            </w:pPr>
            <w:r w:rsidRPr="00D10350">
              <w:rPr>
                <w:bCs/>
              </w:rPr>
              <w:t>H. Stárková</w:t>
            </w:r>
          </w:p>
        </w:tc>
      </w:tr>
      <w:tr w:rsidR="009E3742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9E3742" w:rsidRPr="004144E5" w:rsidRDefault="009E3742" w:rsidP="00D10350">
            <w:pPr>
              <w:autoSpaceDE/>
              <w:autoSpaceDN/>
            </w:pPr>
            <w:r>
              <w:t>F</w:t>
            </w:r>
            <w:r w:rsidRPr="004144E5">
              <w:t>lorbal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3742" w:rsidRPr="004144E5" w:rsidRDefault="009E3742" w:rsidP="00D10350">
            <w:pPr>
              <w:autoSpaceDE/>
              <w:autoSpaceDN/>
            </w:pPr>
            <w:r w:rsidRPr="004144E5">
              <w:t>florbal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3742" w:rsidRPr="004144E5" w:rsidRDefault="009E3742" w:rsidP="00D10350">
            <w:pPr>
              <w:autoSpaceDE/>
              <w:autoSpaceDN/>
            </w:pPr>
            <w:r w:rsidRPr="004144E5">
              <w:t>7. - 9.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3742" w:rsidRPr="00D10350" w:rsidRDefault="009E3742" w:rsidP="00D10350">
            <w:pPr>
              <w:autoSpaceDE/>
              <w:autoSpaceDN/>
              <w:rPr>
                <w:bCs/>
              </w:rPr>
            </w:pPr>
            <w:r w:rsidRPr="00D10350">
              <w:rPr>
                <w:bCs/>
              </w:rPr>
              <w:t>M. Bauer</w:t>
            </w:r>
          </w:p>
        </w:tc>
      </w:tr>
      <w:tr w:rsidR="009E3742" w:rsidTr="0052492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9E3742" w:rsidRDefault="009E3742" w:rsidP="00D10350">
            <w:pPr>
              <w:autoSpaceDE/>
              <w:autoSpaceDN/>
            </w:pPr>
            <w:r>
              <w:t>Ruský jazyk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3742" w:rsidRPr="004144E5" w:rsidRDefault="009E3742" w:rsidP="00D10350">
            <w:pPr>
              <w:autoSpaceDE/>
              <w:autoSpaceDN/>
            </w:pPr>
            <w:r>
              <w:t>výuka ruštiny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3742" w:rsidRPr="004144E5" w:rsidRDefault="009E3742" w:rsidP="009E3742">
            <w:pPr>
              <w:autoSpaceDE/>
              <w:autoSpaceDN/>
            </w:pPr>
            <w:r>
              <w:t>1. - 4. roč.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3742" w:rsidRPr="00D10350" w:rsidRDefault="009E3742" w:rsidP="00D10350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 xml:space="preserve">L. </w:t>
            </w:r>
            <w:proofErr w:type="spellStart"/>
            <w:r>
              <w:rPr>
                <w:bCs/>
              </w:rPr>
              <w:t>Petrašová</w:t>
            </w:r>
            <w:proofErr w:type="spellEnd"/>
          </w:p>
        </w:tc>
      </w:tr>
    </w:tbl>
    <w:p w:rsidR="008D2DAC" w:rsidRDefault="008D2DAC" w:rsidP="00451C6B">
      <w:pPr>
        <w:jc w:val="both"/>
      </w:pPr>
    </w:p>
    <w:p w:rsidR="00451C6B" w:rsidRDefault="008D2DAC" w:rsidP="00451C6B">
      <w:pPr>
        <w:jc w:val="both"/>
      </w:pPr>
      <w:r>
        <w:t xml:space="preserve">Výsledky své práce řada kroužků prezentuje ve Slavkově a jeho okolí, případně i v zahraničí </w:t>
      </w:r>
      <w:r w:rsidR="00F93154">
        <w:t>v partnerských městech Slavkova u Brna.</w:t>
      </w:r>
    </w:p>
    <w:p w:rsidR="00014A18" w:rsidRDefault="00014A18" w:rsidP="00014A18">
      <w:pPr>
        <w:jc w:val="right"/>
      </w:pPr>
      <w:r>
        <w:t>Dana Andrlová – vedoucí vychovatelka</w:t>
      </w:r>
    </w:p>
    <w:p w:rsidR="00283E4A" w:rsidRPr="00137E64" w:rsidRDefault="00283E4A" w:rsidP="001672F0">
      <w:pPr>
        <w:pStyle w:val="Nadpis2"/>
      </w:pPr>
      <w:bookmarkStart w:id="24" w:name="_Toc366069226"/>
      <w:bookmarkEnd w:id="19"/>
      <w:bookmarkEnd w:id="20"/>
      <w:bookmarkEnd w:id="21"/>
      <w:bookmarkEnd w:id="22"/>
      <w:r>
        <w:t>Školská rada</w:t>
      </w:r>
      <w:bookmarkEnd w:id="24"/>
    </w:p>
    <w:p w:rsidR="00AD3BAB" w:rsidRDefault="00AD3BAB" w:rsidP="00DC0A5A">
      <w:pPr>
        <w:jc w:val="both"/>
      </w:pPr>
      <w:r w:rsidRPr="00E27A98">
        <w:t>Školská rada byla ustanovena v červnu 2005</w:t>
      </w:r>
      <w:r>
        <w:t xml:space="preserve"> na základě zákona č.561/2004Sb., školský zákon.</w:t>
      </w:r>
    </w:p>
    <w:p w:rsidR="00283E4A" w:rsidRDefault="00283E4A" w:rsidP="00DC0A5A">
      <w:pPr>
        <w:jc w:val="both"/>
      </w:pPr>
      <w:r w:rsidRPr="00283E4A">
        <w:t xml:space="preserve">Má devět členů </w:t>
      </w:r>
      <w:r>
        <w:t>–</w:t>
      </w:r>
      <w:r w:rsidRPr="00283E4A">
        <w:t xml:space="preserve"> </w:t>
      </w:r>
      <w:r>
        <w:t>tři zástupci rodičů, tři zástupci pedagogických pracovníků a tři zástupci za zřizovatele. Předse</w:t>
      </w:r>
      <w:r w:rsidR="00F93154">
        <w:t>dou š</w:t>
      </w:r>
      <w:r w:rsidR="00AD3BAB">
        <w:t>kols</w:t>
      </w:r>
      <w:r w:rsidR="00B36FF9">
        <w:t>ké rady byl ve školním roce 201</w:t>
      </w:r>
      <w:r w:rsidR="00F87A0A">
        <w:t>2</w:t>
      </w:r>
      <w:r w:rsidR="00AD3BAB">
        <w:t>/201</w:t>
      </w:r>
      <w:r w:rsidR="00F87A0A">
        <w:t>3</w:t>
      </w:r>
      <w:r>
        <w:t xml:space="preserve"> Ing. Pavel Dvořák.</w:t>
      </w:r>
    </w:p>
    <w:p w:rsidR="00F377E9" w:rsidRDefault="00F377E9" w:rsidP="00DC0A5A">
      <w:pPr>
        <w:jc w:val="both"/>
      </w:pPr>
    </w:p>
    <w:p w:rsidR="00F12B22" w:rsidRDefault="0052492D" w:rsidP="00DC0A5A">
      <w:pPr>
        <w:jc w:val="both"/>
      </w:pPr>
      <w:bookmarkStart w:id="25" w:name="_Toc145918686"/>
      <w:bookmarkStart w:id="26" w:name="_Toc145919210"/>
      <w:bookmarkStart w:id="27" w:name="_Toc145937085"/>
      <w:bookmarkStart w:id="28" w:name="_Toc178068524"/>
      <w:r>
        <w:t xml:space="preserve">V červnu 2011 byla zvolena školská rada ve složení: </w:t>
      </w:r>
      <w:r w:rsidR="002964D2" w:rsidRPr="00137E64">
        <w:t xml:space="preserve"> </w:t>
      </w:r>
      <w:r>
        <w:t>Ing. Pavel Dvořák, PaedD</w:t>
      </w:r>
      <w:r w:rsidRPr="00E27A98">
        <w:t xml:space="preserve">r. Miroslav Charvát, Ing. </w:t>
      </w:r>
      <w:smartTag w:uri="urn:schemas-microsoft-com:office:smarttags" w:element="PersonName">
        <w:smartTagPr>
          <w:attr w:name="ProductID" w:val="Aleš Šilhánek"/>
        </w:smartTagPr>
        <w:r w:rsidRPr="00E27A98">
          <w:t>Aleš Šilhánek</w:t>
        </w:r>
      </w:smartTag>
      <w:r w:rsidRPr="00E27A98">
        <w:t xml:space="preserve">, Ing. Josef </w:t>
      </w:r>
      <w:proofErr w:type="spellStart"/>
      <w:r w:rsidRPr="00E27A98">
        <w:t>Gonda</w:t>
      </w:r>
      <w:proofErr w:type="spellEnd"/>
      <w:r w:rsidRPr="00E27A98">
        <w:t>, Renata Martínková,</w:t>
      </w:r>
      <w:r>
        <w:t xml:space="preserve"> Ing. Tomáš Kudlička, </w:t>
      </w:r>
      <w:r w:rsidRPr="00E27A98">
        <w:t>Mgr. Hana Jeřábkov</w:t>
      </w:r>
      <w:r>
        <w:t>á, Mgr. Olga Ryš</w:t>
      </w:r>
      <w:r w:rsidRPr="00E27A98">
        <w:t>avá</w:t>
      </w:r>
      <w:r>
        <w:t xml:space="preserve"> a Romana Pal</w:t>
      </w:r>
      <w:r>
        <w:t>á</w:t>
      </w:r>
      <w:r>
        <w:t>tová.</w:t>
      </w:r>
    </w:p>
    <w:p w:rsidR="00F87A0A" w:rsidRDefault="00F87A0A" w:rsidP="00DC0A5A">
      <w:pPr>
        <w:jc w:val="both"/>
      </w:pPr>
      <w:r>
        <w:t>V červnu 2013 skončil mandát panu Ing. Aleši Šilhánkovi. Důvodem je ukončení školní docházky jeho dcery.</w:t>
      </w:r>
    </w:p>
    <w:p w:rsidR="00EC103C" w:rsidRPr="00137E64" w:rsidRDefault="00EC103C" w:rsidP="00EC103C">
      <w:pPr>
        <w:pStyle w:val="Nadpis2"/>
      </w:pPr>
      <w:bookmarkStart w:id="29" w:name="_Toc366069227"/>
      <w:r w:rsidRPr="00137E64">
        <w:t>Zřizovatel</w:t>
      </w:r>
      <w:bookmarkEnd w:id="29"/>
    </w:p>
    <w:p w:rsidR="00EC103C" w:rsidRPr="00E27A98" w:rsidRDefault="00F93154" w:rsidP="00EC103C">
      <w:r>
        <w:t>Zřizovatel: m</w:t>
      </w:r>
      <w:r w:rsidR="00EC103C" w:rsidRPr="00E27A98">
        <w:t>ěsto Slavkov u Brna</w:t>
      </w:r>
    </w:p>
    <w:p w:rsidR="00EC103C" w:rsidRPr="00E27A98" w:rsidRDefault="00EC103C" w:rsidP="00EC103C">
      <w:r w:rsidRPr="00E27A98">
        <w:t>Adresa: Palackého náměstí 65; 684 01 Slavkov u Brna</w:t>
      </w:r>
    </w:p>
    <w:p w:rsidR="00EC103C" w:rsidRPr="00E27A98" w:rsidRDefault="00EC103C" w:rsidP="00EC103C">
      <w:r w:rsidRPr="00E27A98">
        <w:t>Právní forma: obec</w:t>
      </w:r>
    </w:p>
    <w:p w:rsidR="00EC103C" w:rsidRDefault="00EC103C" w:rsidP="00EC103C">
      <w:r w:rsidRPr="00E27A98">
        <w:t>IČO: 00 292</w:t>
      </w:r>
      <w:r w:rsidR="00673BEC">
        <w:t> </w:t>
      </w:r>
      <w:r w:rsidRPr="00E27A98">
        <w:t>311</w:t>
      </w:r>
    </w:p>
    <w:p w:rsidR="007B61D4" w:rsidRDefault="007B61D4" w:rsidP="00EC103C"/>
    <w:p w:rsidR="00191816" w:rsidRPr="00137E64" w:rsidRDefault="000C1A81" w:rsidP="00F12B22">
      <w:pPr>
        <w:pStyle w:val="Nadpis1"/>
      </w:pPr>
      <w:bookmarkStart w:id="30" w:name="_Toc366069228"/>
      <w:bookmarkEnd w:id="23"/>
      <w:bookmarkEnd w:id="25"/>
      <w:bookmarkEnd w:id="26"/>
      <w:bookmarkEnd w:id="27"/>
      <w:bookmarkEnd w:id="28"/>
      <w:r>
        <w:t>Personální zabezpečení</w:t>
      </w:r>
      <w:bookmarkEnd w:id="30"/>
    </w:p>
    <w:p w:rsidR="00191816" w:rsidRPr="00137E64" w:rsidRDefault="00191816" w:rsidP="001672F0">
      <w:pPr>
        <w:pStyle w:val="Nadpis2"/>
      </w:pPr>
      <w:r w:rsidRPr="00137E64">
        <w:t xml:space="preserve"> </w:t>
      </w:r>
      <w:bookmarkStart w:id="31" w:name="_Toc145918687"/>
      <w:bookmarkStart w:id="32" w:name="_Toc145919211"/>
      <w:bookmarkStart w:id="33" w:name="_Toc145937086"/>
      <w:bookmarkStart w:id="34" w:name="_Toc178068525"/>
      <w:bookmarkStart w:id="35" w:name="_Toc366069229"/>
      <w:r w:rsidRPr="00137E64">
        <w:t>Kvalifikace a věkové složení pedagogických pracovníků</w:t>
      </w:r>
      <w:bookmarkEnd w:id="31"/>
      <w:bookmarkEnd w:id="32"/>
      <w:bookmarkEnd w:id="33"/>
      <w:bookmarkEnd w:id="34"/>
      <w:bookmarkEnd w:id="35"/>
    </w:p>
    <w:p w:rsidR="00191816" w:rsidRPr="00E27A98" w:rsidRDefault="00191816" w:rsidP="001672F0">
      <w:pPr>
        <w:pStyle w:val="StylNadpis412b"/>
      </w:pPr>
      <w:r w:rsidRPr="00E27A98">
        <w:t>Odborná kvalifikace, dle zákona č. 563/2004 Sb.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172"/>
        <w:gridCol w:w="2741"/>
        <w:gridCol w:w="940"/>
      </w:tblGrid>
      <w:tr w:rsidR="000C1A81" w:rsidRPr="00D10350" w:rsidTr="00D10350">
        <w:trPr>
          <w:trHeight w:val="292"/>
        </w:trPr>
        <w:tc>
          <w:tcPr>
            <w:tcW w:w="3132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0C1A81" w:rsidRPr="00D10350" w:rsidRDefault="000C1A81" w:rsidP="00191816">
            <w:pPr>
              <w:rPr>
                <w:b/>
              </w:rPr>
            </w:pPr>
          </w:p>
        </w:tc>
        <w:tc>
          <w:tcPr>
            <w:tcW w:w="1391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0C1A81" w:rsidRPr="00D10350" w:rsidRDefault="000C1A81" w:rsidP="00D10350">
            <w:pPr>
              <w:jc w:val="center"/>
              <w:rPr>
                <w:b/>
              </w:rPr>
            </w:pPr>
            <w:r w:rsidRPr="00D10350">
              <w:rPr>
                <w:b/>
              </w:rPr>
              <w:t>Fyzický / přepočtený</w:t>
            </w:r>
          </w:p>
        </w:tc>
        <w:tc>
          <w:tcPr>
            <w:tcW w:w="477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0C1A81" w:rsidRPr="00D10350" w:rsidRDefault="000C1A81" w:rsidP="00D10350">
            <w:pPr>
              <w:jc w:val="center"/>
              <w:rPr>
                <w:b/>
                <w:bCs/>
              </w:rPr>
            </w:pPr>
          </w:p>
        </w:tc>
      </w:tr>
      <w:tr w:rsidR="00191816" w:rsidRPr="00D10350" w:rsidTr="00D10350">
        <w:trPr>
          <w:trHeight w:val="292"/>
        </w:trPr>
        <w:tc>
          <w:tcPr>
            <w:tcW w:w="3132" w:type="pct"/>
            <w:shd w:val="clear" w:color="auto" w:fill="auto"/>
            <w:vAlign w:val="center"/>
          </w:tcPr>
          <w:p w:rsidR="00191816" w:rsidRPr="00E27A98" w:rsidRDefault="00191816" w:rsidP="00191816">
            <w:bookmarkStart w:id="36" w:name="OLE_LINK1"/>
            <w:bookmarkStart w:id="37" w:name="OLE_LINK2"/>
            <w:r w:rsidRPr="00E27A98">
              <w:t>Celkový počet pedagogických pracovníků</w:t>
            </w:r>
            <w:r w:rsidR="00136AAB" w:rsidRPr="00136AAB">
              <w:rPr>
                <w:sz w:val="16"/>
                <w:szCs w:val="16"/>
              </w:rPr>
              <w:t xml:space="preserve"> *)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191816" w:rsidRPr="00137E64" w:rsidRDefault="00C41296" w:rsidP="00136AAB">
            <w:pPr>
              <w:jc w:val="center"/>
            </w:pPr>
            <w:r>
              <w:t>3</w:t>
            </w:r>
            <w:r w:rsidR="00136AAB">
              <w:t>6</w:t>
            </w:r>
            <w:r w:rsidR="004F277D">
              <w:t xml:space="preserve"> / </w:t>
            </w:r>
            <w:r w:rsidR="00AD3AF0">
              <w:t>33</w:t>
            </w:r>
            <w:r w:rsidR="00A40029">
              <w:t>,</w:t>
            </w:r>
            <w:r w:rsidR="00136AAB">
              <w:t>48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91816" w:rsidRPr="00D10350" w:rsidRDefault="00191816" w:rsidP="00D10350">
            <w:pPr>
              <w:jc w:val="center"/>
              <w:rPr>
                <w:bCs/>
              </w:rPr>
            </w:pPr>
            <w:r w:rsidRPr="00D10350">
              <w:rPr>
                <w:bCs/>
              </w:rPr>
              <w:t>100%</w:t>
            </w:r>
          </w:p>
        </w:tc>
      </w:tr>
      <w:tr w:rsidR="00191816" w:rsidRPr="00D10350" w:rsidTr="00D10350">
        <w:trPr>
          <w:trHeight w:val="241"/>
        </w:trPr>
        <w:tc>
          <w:tcPr>
            <w:tcW w:w="3132" w:type="pct"/>
            <w:shd w:val="clear" w:color="auto" w:fill="auto"/>
            <w:vAlign w:val="center"/>
          </w:tcPr>
          <w:p w:rsidR="00191816" w:rsidRPr="00E27A98" w:rsidRDefault="00D43313" w:rsidP="00191816">
            <w:r>
              <w:tab/>
            </w:r>
            <w:r w:rsidR="00191816" w:rsidRPr="00E27A98">
              <w:t>Z toho odborně kvalifikovaných dle z.č.563/2004 Sb.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191816" w:rsidRPr="00137E64" w:rsidRDefault="00C41296" w:rsidP="00136AAB">
            <w:pPr>
              <w:jc w:val="center"/>
            </w:pPr>
            <w:r>
              <w:t>3</w:t>
            </w:r>
            <w:r w:rsidR="00136AAB">
              <w:t>4</w:t>
            </w:r>
            <w:r w:rsidR="004F277D">
              <w:t xml:space="preserve"> / </w:t>
            </w:r>
            <w:r w:rsidR="00AD3AF0">
              <w:t>31</w:t>
            </w:r>
            <w:r w:rsidR="00070FF8">
              <w:t>,</w:t>
            </w:r>
            <w:r w:rsidR="00136AAB">
              <w:t>48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91816" w:rsidRPr="00D10350" w:rsidRDefault="00191816" w:rsidP="00AD3AF0">
            <w:pPr>
              <w:jc w:val="center"/>
              <w:rPr>
                <w:bCs/>
              </w:rPr>
            </w:pPr>
            <w:r w:rsidRPr="00D10350">
              <w:rPr>
                <w:bCs/>
              </w:rPr>
              <w:t>9</w:t>
            </w:r>
            <w:r w:rsidR="00AD3AF0">
              <w:rPr>
                <w:bCs/>
              </w:rPr>
              <w:t>4</w:t>
            </w:r>
            <w:r w:rsidRPr="00D10350">
              <w:rPr>
                <w:bCs/>
              </w:rPr>
              <w:t>%</w:t>
            </w:r>
          </w:p>
        </w:tc>
      </w:tr>
      <w:tr w:rsidR="00070FF8" w:rsidRPr="00D10350" w:rsidTr="00D10350">
        <w:trPr>
          <w:trHeight w:val="241"/>
        </w:trPr>
        <w:tc>
          <w:tcPr>
            <w:tcW w:w="3132" w:type="pct"/>
            <w:shd w:val="clear" w:color="auto" w:fill="auto"/>
            <w:vAlign w:val="center"/>
          </w:tcPr>
          <w:p w:rsidR="00070FF8" w:rsidRPr="00E27A98" w:rsidRDefault="00D43313" w:rsidP="00191816">
            <w:r>
              <w:tab/>
            </w:r>
            <w:r w:rsidR="00070FF8" w:rsidRPr="00E27A98">
              <w:t>Z toho učitelů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070FF8" w:rsidRDefault="00A40029" w:rsidP="00136AAB">
            <w:pPr>
              <w:jc w:val="center"/>
            </w:pPr>
            <w:r>
              <w:t>3</w:t>
            </w:r>
            <w:r w:rsidR="00136AAB">
              <w:t>1</w:t>
            </w:r>
            <w:r>
              <w:t xml:space="preserve"> / </w:t>
            </w:r>
            <w:r w:rsidR="00136AAB">
              <w:t>29,50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D3AF0" w:rsidRPr="00D10350" w:rsidRDefault="00AD3AF0" w:rsidP="00136AA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36AAB">
              <w:rPr>
                <w:bCs/>
              </w:rPr>
              <w:t>8</w:t>
            </w:r>
            <w:r>
              <w:rPr>
                <w:bCs/>
              </w:rPr>
              <w:t>%</w:t>
            </w:r>
          </w:p>
        </w:tc>
      </w:tr>
      <w:tr w:rsidR="00070FF8" w:rsidRPr="00D10350" w:rsidTr="00D10350">
        <w:trPr>
          <w:trHeight w:val="241"/>
        </w:trPr>
        <w:tc>
          <w:tcPr>
            <w:tcW w:w="3132" w:type="pct"/>
            <w:shd w:val="clear" w:color="auto" w:fill="auto"/>
            <w:vAlign w:val="center"/>
          </w:tcPr>
          <w:p w:rsidR="00070FF8" w:rsidRPr="00D10350" w:rsidRDefault="00D43313" w:rsidP="00191816">
            <w:pPr>
              <w:rPr>
                <w:bCs/>
              </w:rPr>
            </w:pPr>
            <w:r>
              <w:rPr>
                <w:bCs/>
              </w:rPr>
              <w:tab/>
            </w:r>
            <w:r w:rsidR="00070FF8" w:rsidRPr="00D10350">
              <w:rPr>
                <w:bCs/>
              </w:rPr>
              <w:t>Z toho vychovatelů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070FF8" w:rsidRPr="00D10350" w:rsidRDefault="00AD3AF0" w:rsidP="00136AA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928E8" w:rsidRPr="00D10350">
              <w:rPr>
                <w:bCs/>
              </w:rPr>
              <w:t xml:space="preserve"> / </w:t>
            </w:r>
            <w:r w:rsidR="00D22706" w:rsidRPr="00D10350">
              <w:rPr>
                <w:bCs/>
              </w:rPr>
              <w:t>2,</w:t>
            </w:r>
            <w:r w:rsidR="00136AAB">
              <w:rPr>
                <w:bCs/>
              </w:rPr>
              <w:t>9</w:t>
            </w:r>
            <w:r w:rsidR="00D22706" w:rsidRPr="00D10350">
              <w:rPr>
                <w:bCs/>
              </w:rPr>
              <w:t>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70FF8" w:rsidRPr="00D10350" w:rsidRDefault="00136AAB" w:rsidP="00AD3AF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070FF8" w:rsidRPr="00D10350">
              <w:rPr>
                <w:bCs/>
              </w:rPr>
              <w:t>%</w:t>
            </w:r>
          </w:p>
        </w:tc>
      </w:tr>
      <w:tr w:rsidR="0070145A" w:rsidRPr="00D10350" w:rsidTr="00D10350">
        <w:trPr>
          <w:trHeight w:val="241"/>
        </w:trPr>
        <w:tc>
          <w:tcPr>
            <w:tcW w:w="3132" w:type="pct"/>
            <w:shd w:val="clear" w:color="auto" w:fill="auto"/>
            <w:vAlign w:val="center"/>
          </w:tcPr>
          <w:p w:rsidR="0070145A" w:rsidRPr="00D10350" w:rsidRDefault="00D43313" w:rsidP="00191816">
            <w:pPr>
              <w:rPr>
                <w:bCs/>
              </w:rPr>
            </w:pPr>
            <w:r>
              <w:rPr>
                <w:bCs/>
              </w:rPr>
              <w:tab/>
            </w:r>
            <w:r w:rsidR="0070145A">
              <w:rPr>
                <w:bCs/>
              </w:rPr>
              <w:t>Z toho asistentů pedagoga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70145A" w:rsidRPr="00D10350" w:rsidRDefault="0070145A" w:rsidP="00D1035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530FF"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 w:rsidR="00B530FF">
              <w:rPr>
                <w:bCs/>
              </w:rPr>
              <w:t xml:space="preserve"> 1,00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70145A" w:rsidRPr="00D10350" w:rsidRDefault="00AD3AF0" w:rsidP="00D1035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0145A">
              <w:rPr>
                <w:bCs/>
              </w:rPr>
              <w:t>%</w:t>
            </w:r>
          </w:p>
        </w:tc>
      </w:tr>
      <w:tr w:rsidR="00D43313" w:rsidRPr="00D10350" w:rsidTr="00D10350">
        <w:trPr>
          <w:trHeight w:val="241"/>
        </w:trPr>
        <w:tc>
          <w:tcPr>
            <w:tcW w:w="3132" w:type="pct"/>
            <w:shd w:val="clear" w:color="auto" w:fill="auto"/>
            <w:vAlign w:val="center"/>
          </w:tcPr>
          <w:p w:rsidR="00D43313" w:rsidRDefault="00D43313" w:rsidP="00191816">
            <w:pPr>
              <w:rPr>
                <w:bCs/>
              </w:rPr>
            </w:pPr>
            <w:r>
              <w:rPr>
                <w:bCs/>
              </w:rPr>
              <w:t>Pedagogičtí pracovníci v klubu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D43313" w:rsidRDefault="00D43313" w:rsidP="00D103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 / </w:t>
            </w:r>
            <w:r w:rsidR="004A7328">
              <w:rPr>
                <w:bCs/>
              </w:rPr>
              <w:t>1,25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D43313" w:rsidRDefault="004A7328" w:rsidP="00D1035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bookmarkEnd w:id="36"/>
    <w:bookmarkEnd w:id="37"/>
    <w:p w:rsidR="00191816" w:rsidRPr="00136AAB" w:rsidRDefault="00DF2B2C" w:rsidP="00E27A98">
      <w:pPr>
        <w:rPr>
          <w:sz w:val="16"/>
          <w:szCs w:val="16"/>
        </w:rPr>
      </w:pPr>
      <w:r>
        <w:rPr>
          <w:sz w:val="16"/>
          <w:szCs w:val="16"/>
        </w:rPr>
        <w:t>*) Jedna zaměstnankyně vykonávala</w:t>
      </w:r>
      <w:r w:rsidR="00136AAB" w:rsidRPr="00136AAB">
        <w:rPr>
          <w:sz w:val="16"/>
          <w:szCs w:val="16"/>
        </w:rPr>
        <w:t xml:space="preserve"> práci asistentky a zároveň vychovatelky.</w:t>
      </w:r>
    </w:p>
    <w:p w:rsidR="00136AAB" w:rsidRDefault="00136AAB" w:rsidP="00E27A98"/>
    <w:p w:rsidR="00297A5C" w:rsidRDefault="00136AAB" w:rsidP="00A51ABD">
      <w:r>
        <w:t xml:space="preserve">Na konci školního roku odešel pan učitel Karel </w:t>
      </w:r>
      <w:proofErr w:type="spellStart"/>
      <w:r>
        <w:t>Lefner</w:t>
      </w:r>
      <w:proofErr w:type="spellEnd"/>
      <w:r>
        <w:t xml:space="preserve"> do důchodu a paní asistentka Ivana Lokajová na jiné pracoviště</w:t>
      </w:r>
      <w:r w:rsidR="00D22706">
        <w:t>.</w:t>
      </w:r>
    </w:p>
    <w:p w:rsidR="00A51ABD" w:rsidRDefault="00297A5C" w:rsidP="00A51ABD">
      <w:r>
        <w:t xml:space="preserve">Za pana učitel </w:t>
      </w:r>
      <w:proofErr w:type="spellStart"/>
      <w:r>
        <w:t>Lefnera</w:t>
      </w:r>
      <w:proofErr w:type="spellEnd"/>
      <w:r>
        <w:t xml:space="preserve"> </w:t>
      </w:r>
      <w:r w:rsidR="00A4291D">
        <w:t xml:space="preserve">(pro nový školní rok) </w:t>
      </w:r>
      <w:r>
        <w:t xml:space="preserve">nastoupila paní učitelka Anna Haisová. </w:t>
      </w:r>
      <w:r w:rsidR="0070145A">
        <w:t xml:space="preserve"> </w:t>
      </w:r>
    </w:p>
    <w:p w:rsidR="004F43FB" w:rsidRDefault="004F43FB" w:rsidP="00A51ABD"/>
    <w:p w:rsidR="00191816" w:rsidRPr="00E27A98" w:rsidRDefault="00191816" w:rsidP="001672F0">
      <w:pPr>
        <w:pStyle w:val="Nadpis4"/>
      </w:pPr>
      <w:r w:rsidRPr="00E27A98">
        <w:t xml:space="preserve">Věkové složení </w:t>
      </w:r>
      <w:r w:rsidR="005C4B6E" w:rsidRPr="00E27A98">
        <w:t>pedagogických pracovníků</w:t>
      </w:r>
      <w:r w:rsidR="00DF2B2C">
        <w:t xml:space="preserve"> (stav k 1.9.2012)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998"/>
        <w:gridCol w:w="1945"/>
        <w:gridCol w:w="1910"/>
      </w:tblGrid>
      <w:tr w:rsidR="00191816" w:rsidRPr="00D10350" w:rsidTr="00D10350">
        <w:trPr>
          <w:trHeight w:val="246"/>
        </w:trPr>
        <w:tc>
          <w:tcPr>
            <w:tcW w:w="3044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191816" w:rsidRPr="00D10350" w:rsidRDefault="006A2A20" w:rsidP="00191816">
            <w:pPr>
              <w:rPr>
                <w:b/>
                <w:sz w:val="24"/>
                <w:szCs w:val="24"/>
              </w:rPr>
            </w:pPr>
            <w:r w:rsidRPr="00D10350">
              <w:rPr>
                <w:b/>
                <w:sz w:val="24"/>
                <w:szCs w:val="24"/>
              </w:rPr>
              <w:t>Věk</w:t>
            </w:r>
          </w:p>
        </w:tc>
        <w:tc>
          <w:tcPr>
            <w:tcW w:w="987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191816" w:rsidRPr="00D10350" w:rsidRDefault="00191816" w:rsidP="00D10350">
            <w:pPr>
              <w:jc w:val="center"/>
              <w:rPr>
                <w:b/>
              </w:rPr>
            </w:pPr>
            <w:r w:rsidRPr="00D10350">
              <w:rPr>
                <w:b/>
              </w:rPr>
              <w:t>Muži</w:t>
            </w:r>
          </w:p>
        </w:tc>
        <w:tc>
          <w:tcPr>
            <w:tcW w:w="969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191816" w:rsidRPr="00D10350" w:rsidRDefault="00191816" w:rsidP="00D10350">
            <w:pPr>
              <w:jc w:val="center"/>
              <w:rPr>
                <w:b/>
                <w:bCs/>
              </w:rPr>
            </w:pPr>
            <w:r w:rsidRPr="00D10350">
              <w:rPr>
                <w:b/>
                <w:bCs/>
              </w:rPr>
              <w:t>Ženy</w:t>
            </w:r>
          </w:p>
        </w:tc>
      </w:tr>
      <w:tr w:rsidR="00191816" w:rsidRPr="00D10350" w:rsidTr="00D10350">
        <w:trPr>
          <w:trHeight w:val="246"/>
        </w:trPr>
        <w:tc>
          <w:tcPr>
            <w:tcW w:w="3044" w:type="pct"/>
            <w:shd w:val="clear" w:color="auto" w:fill="auto"/>
            <w:vAlign w:val="center"/>
          </w:tcPr>
          <w:p w:rsidR="00191816" w:rsidRPr="00E27A98" w:rsidRDefault="00276CDC" w:rsidP="00191816">
            <w:r>
              <w:t>D</w:t>
            </w:r>
            <w:r w:rsidR="00191816" w:rsidRPr="00E27A98">
              <w:t>o 35 let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191816" w:rsidRPr="00137E64" w:rsidRDefault="00136AAB" w:rsidP="00D10350">
            <w:pPr>
              <w:jc w:val="center"/>
            </w:pPr>
            <w:r>
              <w:t>2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91816" w:rsidRPr="00D10350" w:rsidRDefault="00136AAB" w:rsidP="00D1035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91816" w:rsidRPr="00D10350" w:rsidTr="00D10350">
        <w:trPr>
          <w:trHeight w:val="246"/>
        </w:trPr>
        <w:tc>
          <w:tcPr>
            <w:tcW w:w="3044" w:type="pct"/>
            <w:shd w:val="clear" w:color="auto" w:fill="auto"/>
            <w:vAlign w:val="center"/>
          </w:tcPr>
          <w:p w:rsidR="00191816" w:rsidRPr="00E27A98" w:rsidRDefault="00191816" w:rsidP="00191816">
            <w:r w:rsidRPr="00E27A98">
              <w:t>35</w:t>
            </w:r>
            <w:r w:rsidR="00A47818" w:rsidRPr="00E27A98">
              <w:t xml:space="preserve"> – </w:t>
            </w:r>
            <w:r w:rsidRPr="00E27A98">
              <w:t>50 let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191816" w:rsidRPr="00137E64" w:rsidRDefault="00136AAB" w:rsidP="00D10350">
            <w:pPr>
              <w:jc w:val="center"/>
            </w:pPr>
            <w:r>
              <w:t>3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91816" w:rsidRPr="00D10350" w:rsidRDefault="00A1442A" w:rsidP="00D103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36AAB">
              <w:rPr>
                <w:bCs/>
              </w:rPr>
              <w:t>7</w:t>
            </w:r>
          </w:p>
        </w:tc>
      </w:tr>
      <w:tr w:rsidR="00191816" w:rsidRPr="00D10350" w:rsidTr="00D10350">
        <w:trPr>
          <w:trHeight w:val="246"/>
        </w:trPr>
        <w:tc>
          <w:tcPr>
            <w:tcW w:w="3044" w:type="pct"/>
            <w:shd w:val="clear" w:color="auto" w:fill="auto"/>
            <w:vAlign w:val="center"/>
          </w:tcPr>
          <w:p w:rsidR="00191816" w:rsidRPr="00E27A98" w:rsidRDefault="00276CDC" w:rsidP="00191816">
            <w:r>
              <w:t>N</w:t>
            </w:r>
            <w:r w:rsidR="00191816" w:rsidRPr="00E27A98">
              <w:t>ad 50 let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191816" w:rsidRPr="00137E64" w:rsidRDefault="00A1442A" w:rsidP="00D10350">
            <w:pPr>
              <w:jc w:val="center"/>
            </w:pPr>
            <w: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91816" w:rsidRPr="00D10350" w:rsidRDefault="00136AAB" w:rsidP="00D1035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91816" w:rsidRPr="00D10350" w:rsidTr="00D10350">
        <w:trPr>
          <w:trHeight w:val="249"/>
        </w:trPr>
        <w:tc>
          <w:tcPr>
            <w:tcW w:w="3044" w:type="pct"/>
            <w:shd w:val="clear" w:color="auto" w:fill="auto"/>
            <w:vAlign w:val="center"/>
          </w:tcPr>
          <w:p w:rsidR="00191816" w:rsidRPr="00E27A98" w:rsidRDefault="00191816" w:rsidP="00191816">
            <w:r w:rsidRPr="00E27A98">
              <w:t>Pracující důchodci nepobírající důchod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191816" w:rsidRPr="00137E64" w:rsidRDefault="00CA438A" w:rsidP="00D10350">
            <w:pPr>
              <w:jc w:val="center"/>
            </w:pPr>
            <w:r>
              <w:t>-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91816" w:rsidRPr="00D10350" w:rsidRDefault="00CA438A" w:rsidP="00D10350">
            <w:pPr>
              <w:jc w:val="center"/>
              <w:rPr>
                <w:bCs/>
              </w:rPr>
            </w:pPr>
            <w:r w:rsidRPr="00D10350">
              <w:rPr>
                <w:bCs/>
              </w:rPr>
              <w:t>-</w:t>
            </w:r>
          </w:p>
        </w:tc>
      </w:tr>
      <w:tr w:rsidR="00191816" w:rsidRPr="00D10350" w:rsidTr="00D10350">
        <w:trPr>
          <w:trHeight w:val="268"/>
        </w:trPr>
        <w:tc>
          <w:tcPr>
            <w:tcW w:w="3044" w:type="pct"/>
            <w:shd w:val="clear" w:color="auto" w:fill="auto"/>
            <w:vAlign w:val="center"/>
          </w:tcPr>
          <w:p w:rsidR="00191816" w:rsidRPr="00E27A98" w:rsidRDefault="00191816" w:rsidP="00191816">
            <w:r w:rsidRPr="00E27A98">
              <w:t>Pracující důchodci pobírající důchod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191816" w:rsidRPr="00137E64" w:rsidRDefault="000C4C2E" w:rsidP="00D10350">
            <w:pPr>
              <w:jc w:val="center"/>
            </w:pPr>
            <w:r>
              <w:t>-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91816" w:rsidRPr="00D10350" w:rsidRDefault="000C4C2E" w:rsidP="00D10350">
            <w:pPr>
              <w:jc w:val="center"/>
              <w:rPr>
                <w:bCs/>
              </w:rPr>
            </w:pPr>
            <w:r w:rsidRPr="00D10350">
              <w:rPr>
                <w:bCs/>
              </w:rPr>
              <w:t>-</w:t>
            </w:r>
          </w:p>
        </w:tc>
      </w:tr>
      <w:tr w:rsidR="00191816" w:rsidRPr="00D10350" w:rsidTr="00D10350">
        <w:trPr>
          <w:trHeight w:val="246"/>
        </w:trPr>
        <w:tc>
          <w:tcPr>
            <w:tcW w:w="3044" w:type="pct"/>
            <w:shd w:val="clear" w:color="auto" w:fill="auto"/>
            <w:vAlign w:val="center"/>
          </w:tcPr>
          <w:p w:rsidR="00191816" w:rsidRPr="00E27A98" w:rsidRDefault="00191816" w:rsidP="00C81E77">
            <w:r w:rsidRPr="00E27A98">
              <w:t>Rodičovská dovolená</w:t>
            </w:r>
            <w:r w:rsidR="00533933">
              <w:t xml:space="preserve"> (nezapočtena do </w:t>
            </w:r>
            <w:r w:rsidR="00C81E77">
              <w:t>souhrnu</w:t>
            </w:r>
            <w:r w:rsidR="00533933">
              <w:t>)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191816" w:rsidRPr="00137E64" w:rsidRDefault="00CA438A" w:rsidP="00D10350">
            <w:pPr>
              <w:jc w:val="center"/>
            </w:pPr>
            <w:r>
              <w:t>-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91816" w:rsidRPr="00D10350" w:rsidRDefault="00A1442A" w:rsidP="00A1442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400" w:rsidRPr="00D10350" w:rsidTr="00D10350">
        <w:trPr>
          <w:trHeight w:val="246"/>
        </w:trPr>
        <w:tc>
          <w:tcPr>
            <w:tcW w:w="3044" w:type="pct"/>
            <w:shd w:val="clear" w:color="auto" w:fill="auto"/>
            <w:vAlign w:val="center"/>
          </w:tcPr>
          <w:p w:rsidR="00977400" w:rsidRPr="00D10350" w:rsidRDefault="00977400" w:rsidP="00977400">
            <w:pPr>
              <w:rPr>
                <w:bCs/>
              </w:rPr>
            </w:pPr>
            <w:r w:rsidRPr="00D10350">
              <w:rPr>
                <w:bCs/>
              </w:rPr>
              <w:t>Celkem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77400" w:rsidRPr="00D10350" w:rsidRDefault="006E178D" w:rsidP="00D10350">
            <w:pPr>
              <w:jc w:val="center"/>
              <w:rPr>
                <w:bCs/>
              </w:rPr>
            </w:pPr>
            <w:r w:rsidRPr="00D10350">
              <w:rPr>
                <w:bCs/>
              </w:rPr>
              <w:t>6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977400" w:rsidRPr="00D10350" w:rsidRDefault="009E78C1" w:rsidP="00D10350">
            <w:pPr>
              <w:jc w:val="center"/>
              <w:rPr>
                <w:bCs/>
              </w:rPr>
            </w:pPr>
            <w:r w:rsidRPr="00D10350">
              <w:rPr>
                <w:bCs/>
              </w:rPr>
              <w:t>3</w:t>
            </w:r>
            <w:r w:rsidR="00136AAB">
              <w:rPr>
                <w:bCs/>
              </w:rPr>
              <w:t>0</w:t>
            </w:r>
          </w:p>
        </w:tc>
      </w:tr>
    </w:tbl>
    <w:p w:rsidR="004F43FB" w:rsidRDefault="004F43FB" w:rsidP="004F43FB">
      <w:bookmarkStart w:id="38" w:name="_Toc145919214"/>
      <w:bookmarkStart w:id="39" w:name="_Toc145937089"/>
      <w:bookmarkStart w:id="40" w:name="_Toc178068528"/>
    </w:p>
    <w:p w:rsidR="004F43FB" w:rsidRDefault="004F43FB" w:rsidP="004F43FB"/>
    <w:p w:rsidR="004F43FB" w:rsidRDefault="004F43FB" w:rsidP="004F43FB"/>
    <w:p w:rsidR="0099208C" w:rsidRPr="00A12FAB" w:rsidRDefault="0099208C" w:rsidP="0099208C">
      <w:pPr>
        <w:pStyle w:val="Nadpis2"/>
      </w:pPr>
      <w:bookmarkStart w:id="41" w:name="_Toc366069230"/>
      <w:r w:rsidRPr="00A12FAB">
        <w:lastRenderedPageBreak/>
        <w:t>Údaje o pracovnících poradenských služeb</w:t>
      </w:r>
      <w:bookmarkEnd w:id="38"/>
      <w:bookmarkEnd w:id="39"/>
      <w:bookmarkEnd w:id="40"/>
      <w:bookmarkEnd w:id="41"/>
    </w:p>
    <w:p w:rsidR="0099208C" w:rsidRPr="00137E64" w:rsidRDefault="0099208C" w:rsidP="0099208C">
      <w:pPr>
        <w:pStyle w:val="Nadpis4"/>
      </w:pPr>
      <w:r w:rsidRPr="00137E64">
        <w:t>Počty pracovníků poradenských služeb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17"/>
        <w:gridCol w:w="1726"/>
        <w:gridCol w:w="1547"/>
        <w:gridCol w:w="1263"/>
      </w:tblGrid>
      <w:tr w:rsidR="0099208C" w:rsidRPr="00D10350" w:rsidTr="00D10350">
        <w:trPr>
          <w:trHeight w:val="592"/>
        </w:trPr>
        <w:tc>
          <w:tcPr>
            <w:tcW w:w="2698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9208C" w:rsidRPr="00D10350" w:rsidRDefault="0099208C" w:rsidP="00D103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9208C" w:rsidRPr="00D10350" w:rsidRDefault="0099208C" w:rsidP="001451AE">
            <w:pPr>
              <w:rPr>
                <w:b/>
              </w:rPr>
            </w:pPr>
            <w:r w:rsidRPr="00D10350">
              <w:rPr>
                <w:b/>
              </w:rPr>
              <w:t>Fyzický počet</w:t>
            </w:r>
          </w:p>
        </w:tc>
        <w:tc>
          <w:tcPr>
            <w:tcW w:w="785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4E6327" w:rsidRPr="00D10350" w:rsidRDefault="0099208C" w:rsidP="001451AE">
            <w:pPr>
              <w:rPr>
                <w:b/>
              </w:rPr>
            </w:pPr>
            <w:r w:rsidRPr="00D10350">
              <w:rPr>
                <w:b/>
              </w:rPr>
              <w:t xml:space="preserve">Kvalifikace, </w:t>
            </w:r>
          </w:p>
          <w:p w:rsidR="0099208C" w:rsidRPr="00D10350" w:rsidRDefault="0099208C" w:rsidP="001451AE">
            <w:pPr>
              <w:rPr>
                <w:b/>
              </w:rPr>
            </w:pPr>
            <w:r w:rsidRPr="00D10350">
              <w:rPr>
                <w:b/>
              </w:rPr>
              <w:t>specializace</w:t>
            </w:r>
          </w:p>
        </w:tc>
        <w:tc>
          <w:tcPr>
            <w:tcW w:w="641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4E6327" w:rsidRPr="00D10350" w:rsidRDefault="0099208C" w:rsidP="001451AE">
            <w:pPr>
              <w:rPr>
                <w:b/>
                <w:bCs/>
              </w:rPr>
            </w:pPr>
            <w:r w:rsidRPr="00D10350">
              <w:rPr>
                <w:b/>
                <w:bCs/>
              </w:rPr>
              <w:t xml:space="preserve">Dosažené </w:t>
            </w:r>
          </w:p>
          <w:p w:rsidR="0099208C" w:rsidRPr="00D10350" w:rsidRDefault="0099208C" w:rsidP="001451AE">
            <w:pPr>
              <w:rPr>
                <w:b/>
                <w:bCs/>
              </w:rPr>
            </w:pPr>
            <w:r w:rsidRPr="00D10350">
              <w:rPr>
                <w:b/>
                <w:bCs/>
              </w:rPr>
              <w:t>vzdělání</w:t>
            </w:r>
          </w:p>
        </w:tc>
      </w:tr>
      <w:tr w:rsidR="0099208C" w:rsidRPr="00D10350" w:rsidTr="00D10350">
        <w:trPr>
          <w:trHeight w:val="304"/>
        </w:trPr>
        <w:tc>
          <w:tcPr>
            <w:tcW w:w="2698" w:type="pct"/>
            <w:shd w:val="clear" w:color="auto" w:fill="auto"/>
            <w:vAlign w:val="center"/>
          </w:tcPr>
          <w:p w:rsidR="0099208C" w:rsidRPr="00E27A98" w:rsidRDefault="0099208C" w:rsidP="001451AE">
            <w:r w:rsidRPr="00E27A98">
              <w:t>Výchovný poradce (VP) pro kariérové poradenství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9208C" w:rsidRPr="00137E64" w:rsidRDefault="0099208C" w:rsidP="00D10350">
            <w:pPr>
              <w:jc w:val="center"/>
            </w:pPr>
            <w: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9208C" w:rsidRPr="00137E64" w:rsidRDefault="0099208C" w:rsidP="001451AE"/>
        </w:tc>
        <w:tc>
          <w:tcPr>
            <w:tcW w:w="641" w:type="pct"/>
            <w:shd w:val="clear" w:color="auto" w:fill="auto"/>
            <w:vAlign w:val="center"/>
          </w:tcPr>
          <w:p w:rsidR="0099208C" w:rsidRPr="00D10350" w:rsidRDefault="0099208C" w:rsidP="00D10350">
            <w:pPr>
              <w:jc w:val="center"/>
              <w:rPr>
                <w:bCs/>
              </w:rPr>
            </w:pPr>
            <w:r w:rsidRPr="00D10350">
              <w:rPr>
                <w:bCs/>
              </w:rPr>
              <w:t>VŠ</w:t>
            </w:r>
          </w:p>
        </w:tc>
      </w:tr>
      <w:tr w:rsidR="0099208C" w:rsidRPr="00D10350" w:rsidTr="00D10350">
        <w:trPr>
          <w:trHeight w:val="288"/>
        </w:trPr>
        <w:tc>
          <w:tcPr>
            <w:tcW w:w="2698" w:type="pct"/>
            <w:shd w:val="clear" w:color="auto" w:fill="auto"/>
            <w:vAlign w:val="center"/>
          </w:tcPr>
          <w:p w:rsidR="0034575A" w:rsidRDefault="0034575A" w:rsidP="0034575A">
            <w:r>
              <w:t>M</w:t>
            </w:r>
            <w:r w:rsidR="0099208C" w:rsidRPr="00E27A98">
              <w:t xml:space="preserve">etodik primární prevence a </w:t>
            </w:r>
          </w:p>
          <w:p w:rsidR="0099208C" w:rsidRPr="00E27A98" w:rsidRDefault="0099208C" w:rsidP="0034575A">
            <w:r w:rsidRPr="00E27A98">
              <w:t>VP pro poruchy chování a učení (SPU)</w:t>
            </w:r>
            <w:r w:rsidR="00384D4C">
              <w:t xml:space="preserve"> – 2. stupeň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9208C" w:rsidRPr="00137E64" w:rsidRDefault="0099208C" w:rsidP="00D10350">
            <w:pPr>
              <w:jc w:val="center"/>
            </w:pPr>
            <w:r w:rsidRPr="00137E64"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4E6327" w:rsidRDefault="0099208C" w:rsidP="001451AE">
            <w:r w:rsidRPr="00137E64">
              <w:t xml:space="preserve">Specializace </w:t>
            </w:r>
          </w:p>
          <w:p w:rsidR="0099208C" w:rsidRPr="00137E64" w:rsidRDefault="0099208C" w:rsidP="001451AE">
            <w:r w:rsidRPr="00137E64">
              <w:t>VP na VŠ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99208C" w:rsidRPr="00D10350" w:rsidRDefault="0099208C" w:rsidP="00D10350">
            <w:pPr>
              <w:jc w:val="center"/>
              <w:rPr>
                <w:bCs/>
              </w:rPr>
            </w:pPr>
            <w:r w:rsidRPr="00D10350">
              <w:rPr>
                <w:bCs/>
              </w:rPr>
              <w:t>VŠ</w:t>
            </w:r>
          </w:p>
        </w:tc>
      </w:tr>
      <w:tr w:rsidR="00384D4C" w:rsidRPr="00D10350" w:rsidTr="00D10350">
        <w:trPr>
          <w:trHeight w:val="288"/>
        </w:trPr>
        <w:tc>
          <w:tcPr>
            <w:tcW w:w="2698" w:type="pct"/>
            <w:shd w:val="clear" w:color="auto" w:fill="auto"/>
            <w:vAlign w:val="center"/>
          </w:tcPr>
          <w:p w:rsidR="00384D4C" w:rsidRDefault="00384D4C" w:rsidP="0034575A">
            <w:r w:rsidRPr="00E27A98">
              <w:t>VP pro poruchy chování a učení (SPU)</w:t>
            </w:r>
            <w:r>
              <w:t xml:space="preserve"> – 1. stupeň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384D4C" w:rsidRPr="00137E64" w:rsidRDefault="00384D4C" w:rsidP="00D10350">
            <w:pPr>
              <w:jc w:val="center"/>
            </w:pPr>
            <w: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84D4C" w:rsidRDefault="00384D4C" w:rsidP="00384D4C">
            <w:r w:rsidRPr="00137E64">
              <w:t xml:space="preserve">Specializace </w:t>
            </w:r>
          </w:p>
          <w:p w:rsidR="00384D4C" w:rsidRPr="00137E64" w:rsidRDefault="00384D4C" w:rsidP="00384D4C">
            <w:r w:rsidRPr="00137E64">
              <w:t>VP na VŠ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384D4C" w:rsidRPr="00D10350" w:rsidRDefault="00384D4C" w:rsidP="00D10350">
            <w:pPr>
              <w:jc w:val="center"/>
              <w:rPr>
                <w:bCs/>
              </w:rPr>
            </w:pPr>
            <w:r>
              <w:rPr>
                <w:bCs/>
              </w:rPr>
              <w:t>VŠ</w:t>
            </w:r>
          </w:p>
        </w:tc>
      </w:tr>
      <w:tr w:rsidR="0099208C" w:rsidRPr="00D10350" w:rsidTr="00D10350">
        <w:trPr>
          <w:trHeight w:val="288"/>
        </w:trPr>
        <w:tc>
          <w:tcPr>
            <w:tcW w:w="2698" w:type="pct"/>
            <w:shd w:val="clear" w:color="auto" w:fill="auto"/>
            <w:vAlign w:val="center"/>
          </w:tcPr>
          <w:p w:rsidR="0099208C" w:rsidRPr="00D10350" w:rsidRDefault="0099208C" w:rsidP="001451AE">
            <w:pPr>
              <w:rPr>
                <w:bCs/>
              </w:rPr>
            </w:pPr>
            <w:r w:rsidRPr="00D10350">
              <w:rPr>
                <w:bCs/>
              </w:rPr>
              <w:t>Celkem VP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9208C" w:rsidRPr="00D10350" w:rsidRDefault="00384D4C" w:rsidP="00D1035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9208C" w:rsidRPr="00D10350" w:rsidRDefault="0099208C" w:rsidP="00D103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9208C" w:rsidRPr="00D10350" w:rsidRDefault="0099208C" w:rsidP="00D1035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7737B" w:rsidRDefault="00D7737B" w:rsidP="00D7737B"/>
    <w:p w:rsidR="006D282A" w:rsidRDefault="00CA438A" w:rsidP="0099208C">
      <w:pPr>
        <w:pStyle w:val="Nadpis2"/>
      </w:pPr>
      <w:bookmarkStart w:id="42" w:name="_Toc366069231"/>
      <w:r>
        <w:t>Zařazení</w:t>
      </w:r>
      <w:r w:rsidR="006D282A" w:rsidRPr="00137E64">
        <w:t xml:space="preserve"> a věkové složení </w:t>
      </w:r>
      <w:r w:rsidR="006D282A">
        <w:t>ne</w:t>
      </w:r>
      <w:r w:rsidR="006D282A" w:rsidRPr="00137E64">
        <w:t>pedagogických pracovníků</w:t>
      </w:r>
      <w:bookmarkEnd w:id="42"/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721"/>
        <w:gridCol w:w="3021"/>
        <w:gridCol w:w="1111"/>
      </w:tblGrid>
      <w:tr w:rsidR="007B44F7" w:rsidRPr="00D10350" w:rsidTr="00D10350">
        <w:trPr>
          <w:trHeight w:val="292"/>
        </w:trPr>
        <w:tc>
          <w:tcPr>
            <w:tcW w:w="2903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7B44F7" w:rsidRPr="00D10350" w:rsidRDefault="007B44F7" w:rsidP="00E27A98">
            <w:pPr>
              <w:rPr>
                <w:b/>
              </w:rPr>
            </w:pPr>
            <w:r w:rsidRPr="00D10350">
              <w:rPr>
                <w:b/>
              </w:rPr>
              <w:t>Zařazení</w:t>
            </w:r>
          </w:p>
        </w:tc>
        <w:tc>
          <w:tcPr>
            <w:tcW w:w="1533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7B44F7" w:rsidRPr="00D10350" w:rsidRDefault="007B44F7" w:rsidP="00D10350">
            <w:pPr>
              <w:jc w:val="center"/>
              <w:rPr>
                <w:b/>
              </w:rPr>
            </w:pPr>
            <w:r w:rsidRPr="00D10350">
              <w:rPr>
                <w:b/>
              </w:rPr>
              <w:t>Fyzický / přepočtený</w:t>
            </w:r>
          </w:p>
        </w:tc>
        <w:tc>
          <w:tcPr>
            <w:tcW w:w="564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7B44F7" w:rsidRPr="00D10350" w:rsidRDefault="007B44F7" w:rsidP="00D10350">
            <w:pPr>
              <w:jc w:val="center"/>
              <w:rPr>
                <w:b/>
                <w:bCs/>
              </w:rPr>
            </w:pPr>
          </w:p>
        </w:tc>
      </w:tr>
      <w:tr w:rsidR="006D282A" w:rsidRPr="00D10350" w:rsidTr="00D10350">
        <w:trPr>
          <w:trHeight w:val="292"/>
        </w:trPr>
        <w:tc>
          <w:tcPr>
            <w:tcW w:w="2903" w:type="pct"/>
            <w:shd w:val="clear" w:color="auto" w:fill="auto"/>
            <w:vAlign w:val="center"/>
          </w:tcPr>
          <w:p w:rsidR="006D282A" w:rsidRPr="00E27A98" w:rsidRDefault="006D282A" w:rsidP="00E27A98">
            <w:r w:rsidRPr="00E27A98">
              <w:t xml:space="preserve">Celkový </w:t>
            </w:r>
            <w:bookmarkStart w:id="43" w:name="_GoBack"/>
            <w:bookmarkEnd w:id="43"/>
            <w:r w:rsidRPr="00E27A98">
              <w:t>počet nepedagogických pracovníků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6D282A" w:rsidRPr="00137E64" w:rsidRDefault="008A2EE0" w:rsidP="008713BC">
            <w:pPr>
              <w:jc w:val="center"/>
            </w:pPr>
            <w:r>
              <w:t>1</w:t>
            </w:r>
            <w:r w:rsidR="00C66AF5">
              <w:t>7</w:t>
            </w:r>
            <w:r w:rsidR="006D282A">
              <w:t xml:space="preserve"> / </w:t>
            </w:r>
            <w:r w:rsidR="008713BC">
              <w:t>17,00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D282A" w:rsidRPr="00D10350" w:rsidRDefault="006D282A" w:rsidP="00D10350">
            <w:pPr>
              <w:jc w:val="center"/>
              <w:rPr>
                <w:bCs/>
              </w:rPr>
            </w:pPr>
            <w:r w:rsidRPr="00D10350">
              <w:rPr>
                <w:bCs/>
              </w:rPr>
              <w:t>100%</w:t>
            </w:r>
          </w:p>
        </w:tc>
      </w:tr>
      <w:tr w:rsidR="006D282A" w:rsidRPr="00D10350" w:rsidTr="00D10350">
        <w:trPr>
          <w:trHeight w:val="241"/>
        </w:trPr>
        <w:tc>
          <w:tcPr>
            <w:tcW w:w="2903" w:type="pct"/>
            <w:shd w:val="clear" w:color="auto" w:fill="auto"/>
            <w:vAlign w:val="center"/>
          </w:tcPr>
          <w:p w:rsidR="006D282A" w:rsidRPr="00E27A98" w:rsidRDefault="006D282A" w:rsidP="00E27A98">
            <w:r w:rsidRPr="00E27A98">
              <w:t xml:space="preserve">Z toho </w:t>
            </w:r>
            <w:r w:rsidR="00CA438A" w:rsidRPr="00E27A98">
              <w:t>ekonomky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6D282A" w:rsidRPr="00137E64" w:rsidRDefault="00CA438A" w:rsidP="00D10350">
            <w:pPr>
              <w:jc w:val="center"/>
            </w:pPr>
            <w:r>
              <w:t>2 / 2,00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D282A" w:rsidRPr="00D10350" w:rsidRDefault="00C66AF5" w:rsidP="00D1035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CA438A" w:rsidRPr="00D10350">
              <w:rPr>
                <w:bCs/>
              </w:rPr>
              <w:t>%</w:t>
            </w:r>
          </w:p>
        </w:tc>
      </w:tr>
      <w:tr w:rsidR="006D282A" w:rsidRPr="00D10350" w:rsidTr="00D10350">
        <w:trPr>
          <w:trHeight w:val="241"/>
        </w:trPr>
        <w:tc>
          <w:tcPr>
            <w:tcW w:w="2903" w:type="pct"/>
            <w:shd w:val="clear" w:color="auto" w:fill="auto"/>
            <w:vAlign w:val="center"/>
          </w:tcPr>
          <w:p w:rsidR="006D282A" w:rsidRPr="00E27A98" w:rsidRDefault="006D282A" w:rsidP="00E27A98">
            <w:r w:rsidRPr="00E27A98">
              <w:t xml:space="preserve">Z toho </w:t>
            </w:r>
            <w:r w:rsidR="00CA438A" w:rsidRPr="00E27A98">
              <w:t>vedoucí jídelny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6D282A" w:rsidRDefault="006D282A" w:rsidP="00D10350">
            <w:pPr>
              <w:jc w:val="center"/>
            </w:pPr>
            <w:r>
              <w:t xml:space="preserve">1 / </w:t>
            </w:r>
            <w:r w:rsidR="00CA438A">
              <w:t>1,00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D282A" w:rsidRPr="00D10350" w:rsidRDefault="00B14BAC" w:rsidP="00C66AF5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8802D5">
              <w:rPr>
                <w:bCs/>
              </w:rPr>
              <w:t>6</w:t>
            </w:r>
            <w:r w:rsidR="00CA438A" w:rsidRPr="00D10350">
              <w:rPr>
                <w:bCs/>
              </w:rPr>
              <w:t>%</w:t>
            </w:r>
          </w:p>
        </w:tc>
      </w:tr>
      <w:tr w:rsidR="00CA438A" w:rsidRPr="00D10350" w:rsidTr="00D10350">
        <w:trPr>
          <w:trHeight w:val="241"/>
        </w:trPr>
        <w:tc>
          <w:tcPr>
            <w:tcW w:w="2903" w:type="pct"/>
            <w:shd w:val="clear" w:color="auto" w:fill="auto"/>
            <w:vAlign w:val="center"/>
          </w:tcPr>
          <w:p w:rsidR="00CA438A" w:rsidRPr="00E27A98" w:rsidRDefault="00CA438A" w:rsidP="00E27A98">
            <w:r w:rsidRPr="00E27A98">
              <w:t>Z toho kuchařky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CA438A" w:rsidRDefault="00C66AF5" w:rsidP="00C66AF5">
            <w:pPr>
              <w:jc w:val="center"/>
            </w:pPr>
            <w:r>
              <w:t>8</w:t>
            </w:r>
            <w:r w:rsidR="009E78C1">
              <w:t xml:space="preserve"> / </w:t>
            </w:r>
            <w:r w:rsidR="008713BC">
              <w:t>8,00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CA438A" w:rsidRPr="00D10350" w:rsidRDefault="00C66AF5" w:rsidP="008713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713BC">
              <w:rPr>
                <w:bCs/>
              </w:rPr>
              <w:t>6</w:t>
            </w:r>
            <w:r w:rsidR="00CA438A" w:rsidRPr="00D10350">
              <w:rPr>
                <w:bCs/>
              </w:rPr>
              <w:t>%</w:t>
            </w:r>
          </w:p>
        </w:tc>
      </w:tr>
      <w:tr w:rsidR="006D282A" w:rsidRPr="00D10350" w:rsidTr="00D10350">
        <w:trPr>
          <w:trHeight w:val="241"/>
        </w:trPr>
        <w:tc>
          <w:tcPr>
            <w:tcW w:w="2903" w:type="pct"/>
            <w:shd w:val="clear" w:color="auto" w:fill="auto"/>
            <w:vAlign w:val="center"/>
          </w:tcPr>
          <w:p w:rsidR="006D282A" w:rsidRPr="00E27A98" w:rsidRDefault="006D282A" w:rsidP="00E27A98">
            <w:r w:rsidRPr="00E27A98">
              <w:t xml:space="preserve">Z toho </w:t>
            </w:r>
            <w:r w:rsidR="00CA438A" w:rsidRPr="00E27A98">
              <w:t>školník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6D282A" w:rsidRDefault="00CA438A" w:rsidP="00D10350">
            <w:pPr>
              <w:jc w:val="center"/>
            </w:pPr>
            <w:r>
              <w:t>1</w:t>
            </w:r>
            <w:r w:rsidR="00074BFC">
              <w:t xml:space="preserve"> </w:t>
            </w:r>
            <w:r>
              <w:t>/ 1,00</w:t>
            </w:r>
            <w:r w:rsidR="00074BFC">
              <w:t xml:space="preserve">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D282A" w:rsidRPr="00D10350" w:rsidRDefault="00C66AF5" w:rsidP="00C66AF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A438A" w:rsidRPr="00D10350">
              <w:rPr>
                <w:bCs/>
              </w:rPr>
              <w:t>%</w:t>
            </w:r>
          </w:p>
        </w:tc>
      </w:tr>
      <w:tr w:rsidR="00CA438A" w:rsidRPr="00D10350" w:rsidTr="00D10350">
        <w:trPr>
          <w:trHeight w:val="241"/>
        </w:trPr>
        <w:tc>
          <w:tcPr>
            <w:tcW w:w="2903" w:type="pct"/>
            <w:shd w:val="clear" w:color="auto" w:fill="auto"/>
            <w:vAlign w:val="center"/>
          </w:tcPr>
          <w:p w:rsidR="00CA438A" w:rsidRPr="00E27A98" w:rsidRDefault="00CA438A" w:rsidP="00E27A98">
            <w:r w:rsidRPr="00E27A98">
              <w:t>Z toho správce haly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CA438A" w:rsidRDefault="00CA438A" w:rsidP="00D10350">
            <w:pPr>
              <w:jc w:val="center"/>
            </w:pPr>
            <w:r>
              <w:t>1 / 1,00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CA438A" w:rsidRPr="00D10350" w:rsidRDefault="00C66AF5" w:rsidP="00C66AF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A438A" w:rsidRPr="00D10350">
              <w:rPr>
                <w:bCs/>
              </w:rPr>
              <w:t>%</w:t>
            </w:r>
          </w:p>
        </w:tc>
      </w:tr>
      <w:tr w:rsidR="00CA438A" w:rsidRPr="00D10350" w:rsidTr="00D10350">
        <w:trPr>
          <w:trHeight w:val="241"/>
        </w:trPr>
        <w:tc>
          <w:tcPr>
            <w:tcW w:w="2903" w:type="pct"/>
            <w:shd w:val="clear" w:color="auto" w:fill="auto"/>
            <w:vAlign w:val="center"/>
          </w:tcPr>
          <w:p w:rsidR="00CA438A" w:rsidRPr="00D10350" w:rsidRDefault="00CA438A" w:rsidP="00E27A98">
            <w:pPr>
              <w:rPr>
                <w:bCs/>
              </w:rPr>
            </w:pPr>
            <w:r w:rsidRPr="00D10350">
              <w:rPr>
                <w:bCs/>
              </w:rPr>
              <w:t>Z toho uklízečky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CA438A" w:rsidRPr="00D10350" w:rsidRDefault="00CA438A" w:rsidP="00D10350">
            <w:pPr>
              <w:jc w:val="center"/>
              <w:rPr>
                <w:bCs/>
              </w:rPr>
            </w:pPr>
            <w:r w:rsidRPr="00D10350">
              <w:rPr>
                <w:bCs/>
              </w:rPr>
              <w:t xml:space="preserve">4 </w:t>
            </w:r>
            <w:r w:rsidR="008A2EE0" w:rsidRPr="00D10350">
              <w:rPr>
                <w:bCs/>
              </w:rPr>
              <w:t>/</w:t>
            </w:r>
            <w:r w:rsidRPr="00D10350">
              <w:rPr>
                <w:bCs/>
              </w:rPr>
              <w:t xml:space="preserve"> 4,00</w:t>
            </w:r>
            <w:r w:rsidR="00074BFC" w:rsidRPr="00D10350">
              <w:rPr>
                <w:bCs/>
              </w:rPr>
              <w:t xml:space="preserve">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CA438A" w:rsidRPr="00D10350" w:rsidRDefault="00CA438A" w:rsidP="008713BC">
            <w:pPr>
              <w:jc w:val="center"/>
              <w:rPr>
                <w:bCs/>
              </w:rPr>
            </w:pPr>
            <w:r w:rsidRPr="00D10350">
              <w:rPr>
                <w:bCs/>
              </w:rPr>
              <w:t>2</w:t>
            </w:r>
            <w:r w:rsidR="008713BC">
              <w:rPr>
                <w:bCs/>
              </w:rPr>
              <w:t>4</w:t>
            </w:r>
            <w:r w:rsidRPr="00D10350">
              <w:rPr>
                <w:bCs/>
              </w:rPr>
              <w:t>%</w:t>
            </w:r>
          </w:p>
        </w:tc>
      </w:tr>
    </w:tbl>
    <w:p w:rsidR="00074BFC" w:rsidRDefault="00074BFC" w:rsidP="00074BFC">
      <w:r>
        <w:t xml:space="preserve"> </w:t>
      </w:r>
    </w:p>
    <w:p w:rsidR="00CA4567" w:rsidRPr="00074BFC" w:rsidRDefault="00CA4567" w:rsidP="00074BFC">
      <w:r>
        <w:t xml:space="preserve">Do důchodu odešla paní </w:t>
      </w:r>
      <w:r w:rsidR="00CF7DF8">
        <w:t xml:space="preserve">uklízečka </w:t>
      </w:r>
      <w:r>
        <w:t>Marie Loučková a místo ní nastoupila paní Jana Vykouřilová.</w:t>
      </w:r>
    </w:p>
    <w:p w:rsidR="00A51ABD" w:rsidRPr="00E27A98" w:rsidRDefault="00A51ABD" w:rsidP="00F12B22">
      <w:pPr>
        <w:pStyle w:val="Nadpis4"/>
      </w:pPr>
      <w:r w:rsidRPr="00E27A98">
        <w:t>Věkové složení nepedagogických pracovníků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6"/>
        <w:gridCol w:w="3437"/>
        <w:gridCol w:w="3360"/>
      </w:tblGrid>
      <w:tr w:rsidR="00A51ABD" w:rsidRPr="00D10350" w:rsidTr="00D10350">
        <w:trPr>
          <w:trHeight w:val="246"/>
        </w:trPr>
        <w:tc>
          <w:tcPr>
            <w:tcW w:w="1551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51ABD" w:rsidRPr="00D10350" w:rsidRDefault="004E6327" w:rsidP="00E27A98">
            <w:pPr>
              <w:rPr>
                <w:b/>
              </w:rPr>
            </w:pPr>
            <w:r w:rsidRPr="00D10350">
              <w:rPr>
                <w:b/>
              </w:rPr>
              <w:t>Věk</w:t>
            </w:r>
          </w:p>
        </w:tc>
        <w:tc>
          <w:tcPr>
            <w:tcW w:w="1744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51ABD" w:rsidRPr="00D10350" w:rsidRDefault="00A51ABD" w:rsidP="00D10350">
            <w:pPr>
              <w:jc w:val="center"/>
              <w:rPr>
                <w:b/>
              </w:rPr>
            </w:pPr>
            <w:r w:rsidRPr="00D10350">
              <w:rPr>
                <w:b/>
              </w:rPr>
              <w:t>Muži</w:t>
            </w:r>
          </w:p>
        </w:tc>
        <w:tc>
          <w:tcPr>
            <w:tcW w:w="1705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51ABD" w:rsidRPr="00D10350" w:rsidRDefault="00A51ABD" w:rsidP="00D10350">
            <w:pPr>
              <w:jc w:val="center"/>
              <w:rPr>
                <w:b/>
                <w:bCs/>
              </w:rPr>
            </w:pPr>
            <w:r w:rsidRPr="00D10350">
              <w:rPr>
                <w:b/>
                <w:bCs/>
              </w:rPr>
              <w:t>Ženy</w:t>
            </w:r>
          </w:p>
        </w:tc>
      </w:tr>
      <w:tr w:rsidR="00A51ABD" w:rsidRPr="00D10350" w:rsidTr="00D10350">
        <w:trPr>
          <w:trHeight w:val="246"/>
        </w:trPr>
        <w:tc>
          <w:tcPr>
            <w:tcW w:w="1551" w:type="pct"/>
            <w:shd w:val="clear" w:color="auto" w:fill="auto"/>
            <w:vAlign w:val="center"/>
          </w:tcPr>
          <w:p w:rsidR="00A51ABD" w:rsidRPr="00E27A98" w:rsidRDefault="00CF04F2" w:rsidP="00E27A98">
            <w:r>
              <w:t>D</w:t>
            </w:r>
            <w:r w:rsidR="00A51ABD" w:rsidRPr="00E27A98">
              <w:t>o 35 let</w:t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A51ABD" w:rsidRPr="00137E64" w:rsidRDefault="00A51ABD" w:rsidP="00D10350">
            <w:pPr>
              <w:jc w:val="center"/>
            </w:pPr>
            <w:r>
              <w:t>-</w:t>
            </w:r>
          </w:p>
        </w:tc>
        <w:tc>
          <w:tcPr>
            <w:tcW w:w="1705" w:type="pct"/>
            <w:shd w:val="clear" w:color="auto" w:fill="auto"/>
            <w:vAlign w:val="center"/>
          </w:tcPr>
          <w:p w:rsidR="00A51ABD" w:rsidRPr="00D10350" w:rsidRDefault="00FA2158" w:rsidP="00D1035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1ABD" w:rsidRPr="00D10350" w:rsidTr="00D10350">
        <w:trPr>
          <w:trHeight w:val="246"/>
        </w:trPr>
        <w:tc>
          <w:tcPr>
            <w:tcW w:w="1551" w:type="pct"/>
            <w:shd w:val="clear" w:color="auto" w:fill="auto"/>
            <w:vAlign w:val="center"/>
          </w:tcPr>
          <w:p w:rsidR="00A51ABD" w:rsidRPr="00E27A98" w:rsidRDefault="00A51ABD" w:rsidP="00E27A98">
            <w:r w:rsidRPr="00E27A98">
              <w:t>35 – 50 let</w:t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A51ABD" w:rsidRPr="00137E64" w:rsidRDefault="00B249D8" w:rsidP="00D10350">
            <w:pPr>
              <w:jc w:val="center"/>
            </w:pPr>
            <w:r>
              <w:t>-</w:t>
            </w:r>
          </w:p>
        </w:tc>
        <w:tc>
          <w:tcPr>
            <w:tcW w:w="1705" w:type="pct"/>
            <w:shd w:val="clear" w:color="auto" w:fill="auto"/>
            <w:vAlign w:val="center"/>
          </w:tcPr>
          <w:p w:rsidR="00A51ABD" w:rsidRPr="00D10350" w:rsidRDefault="008713BC" w:rsidP="00D1035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A51ABD" w:rsidRPr="00D10350" w:rsidTr="00D10350">
        <w:trPr>
          <w:trHeight w:val="246"/>
        </w:trPr>
        <w:tc>
          <w:tcPr>
            <w:tcW w:w="1551" w:type="pct"/>
            <w:shd w:val="clear" w:color="auto" w:fill="auto"/>
            <w:vAlign w:val="center"/>
          </w:tcPr>
          <w:p w:rsidR="00A51ABD" w:rsidRPr="00E27A98" w:rsidRDefault="00CF04F2" w:rsidP="00E27A98">
            <w:r>
              <w:t>N</w:t>
            </w:r>
            <w:r w:rsidR="00A51ABD" w:rsidRPr="00E27A98">
              <w:t>ad 50 let</w:t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A51ABD" w:rsidRPr="00137E64" w:rsidRDefault="00B249D8" w:rsidP="00D10350">
            <w:pPr>
              <w:jc w:val="center"/>
            </w:pPr>
            <w:r>
              <w:t>2</w:t>
            </w:r>
          </w:p>
        </w:tc>
        <w:tc>
          <w:tcPr>
            <w:tcW w:w="1705" w:type="pct"/>
            <w:shd w:val="clear" w:color="auto" w:fill="auto"/>
            <w:vAlign w:val="center"/>
          </w:tcPr>
          <w:p w:rsidR="00A51ABD" w:rsidRPr="00D10350" w:rsidRDefault="008713BC" w:rsidP="00D1035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51ABD" w:rsidRPr="00D10350" w:rsidTr="00D10350">
        <w:trPr>
          <w:trHeight w:val="246"/>
        </w:trPr>
        <w:tc>
          <w:tcPr>
            <w:tcW w:w="1551" w:type="pct"/>
            <w:shd w:val="clear" w:color="auto" w:fill="auto"/>
            <w:vAlign w:val="center"/>
          </w:tcPr>
          <w:p w:rsidR="00A51ABD" w:rsidRPr="00D10350" w:rsidRDefault="00A51ABD" w:rsidP="00E27A98">
            <w:pPr>
              <w:rPr>
                <w:bCs/>
              </w:rPr>
            </w:pPr>
            <w:r w:rsidRPr="00D10350">
              <w:rPr>
                <w:bCs/>
              </w:rPr>
              <w:t>Celkem</w:t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A51ABD" w:rsidRPr="00D10350" w:rsidRDefault="008240F6" w:rsidP="00D10350">
            <w:pPr>
              <w:jc w:val="center"/>
              <w:rPr>
                <w:bCs/>
              </w:rPr>
            </w:pPr>
            <w:r w:rsidRPr="00D10350">
              <w:rPr>
                <w:bCs/>
              </w:rPr>
              <w:t>2</w:t>
            </w:r>
          </w:p>
        </w:tc>
        <w:tc>
          <w:tcPr>
            <w:tcW w:w="1705" w:type="pct"/>
            <w:shd w:val="clear" w:color="auto" w:fill="auto"/>
            <w:vAlign w:val="center"/>
          </w:tcPr>
          <w:p w:rsidR="00A51ABD" w:rsidRPr="00D10350" w:rsidRDefault="009863C5" w:rsidP="00D103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2158">
              <w:rPr>
                <w:bCs/>
              </w:rPr>
              <w:t>5</w:t>
            </w:r>
          </w:p>
        </w:tc>
      </w:tr>
    </w:tbl>
    <w:p w:rsidR="000C1A81" w:rsidRDefault="000C1A81" w:rsidP="000C1A81"/>
    <w:p w:rsidR="000348C2" w:rsidRPr="00137E64" w:rsidRDefault="000348C2" w:rsidP="000348C2">
      <w:pPr>
        <w:pStyle w:val="Nadpis1"/>
      </w:pPr>
      <w:bookmarkStart w:id="44" w:name="_Toc366069232"/>
      <w:r>
        <w:t>Údaje o zápisu k povinné školní docházce</w:t>
      </w:r>
      <w:bookmarkEnd w:id="44"/>
    </w:p>
    <w:p w:rsidR="003B2DDA" w:rsidRDefault="009E78C1" w:rsidP="00882AB3">
      <w:pPr>
        <w:jc w:val="both"/>
      </w:pPr>
      <w:r>
        <w:t xml:space="preserve">Zápis do prvního ročníku probíhal </w:t>
      </w:r>
      <w:r w:rsidR="00346D4A">
        <w:t>ve středu 6.2.2013 v ZŠ Tyršova</w:t>
      </w:r>
      <w:r w:rsidR="00ED567A">
        <w:t xml:space="preserve"> </w:t>
      </w:r>
      <w:r w:rsidR="002A1C37">
        <w:t>a k</w:t>
      </w:r>
      <w:r>
        <w:t xml:space="preserve"> zápisu </w:t>
      </w:r>
      <w:r w:rsidR="00F93154">
        <w:t xml:space="preserve">se </w:t>
      </w:r>
      <w:r>
        <w:t xml:space="preserve">dostavilo celkem </w:t>
      </w:r>
      <w:r w:rsidR="00346D4A">
        <w:t>65</w:t>
      </w:r>
      <w:r>
        <w:t xml:space="preserve"> žáků</w:t>
      </w:r>
      <w:r w:rsidR="003B2DDA">
        <w:t>.</w:t>
      </w:r>
      <w:r>
        <w:t xml:space="preserve"> </w:t>
      </w:r>
      <w:r w:rsidRPr="003B2DDA">
        <w:t xml:space="preserve">Z tohoto počtu </w:t>
      </w:r>
      <w:r w:rsidR="00900E1C" w:rsidRPr="003B2DDA">
        <w:t>1</w:t>
      </w:r>
      <w:r w:rsidR="00346D4A">
        <w:t>5</w:t>
      </w:r>
      <w:r w:rsidRPr="003B2DDA">
        <w:t xml:space="preserve"> zákonných zástupc</w:t>
      </w:r>
      <w:r w:rsidR="00900E1C" w:rsidRPr="003B2DDA">
        <w:t>ů podalo žádost o odklad</w:t>
      </w:r>
      <w:r w:rsidRPr="003B2DDA">
        <w:t>.</w:t>
      </w:r>
      <w:r w:rsidR="007723DE" w:rsidRPr="003B2DDA">
        <w:t xml:space="preserve"> </w:t>
      </w:r>
      <w:r w:rsidR="008F623B">
        <w:t>Všem bylo vyhověno.</w:t>
      </w:r>
    </w:p>
    <w:p w:rsidR="008F623B" w:rsidRDefault="008F623B" w:rsidP="00882AB3">
      <w:pPr>
        <w:jc w:val="both"/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053"/>
        <w:gridCol w:w="1900"/>
        <w:gridCol w:w="1900"/>
      </w:tblGrid>
      <w:tr w:rsidR="000348C2" w:rsidRPr="00D10350" w:rsidTr="00D10350">
        <w:trPr>
          <w:trHeight w:val="281"/>
        </w:trPr>
        <w:tc>
          <w:tcPr>
            <w:tcW w:w="3072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0348C2" w:rsidRPr="00D10350" w:rsidRDefault="000348C2" w:rsidP="001451AE">
            <w:pPr>
              <w:rPr>
                <w:b/>
              </w:rPr>
            </w:pPr>
            <w:r w:rsidRPr="00D10350">
              <w:rPr>
                <w:b/>
              </w:rPr>
              <w:t>Rozhodnutí ředitele</w:t>
            </w:r>
          </w:p>
        </w:tc>
        <w:tc>
          <w:tcPr>
            <w:tcW w:w="964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0348C2" w:rsidRPr="00D10350" w:rsidRDefault="000348C2" w:rsidP="001451AE">
            <w:pPr>
              <w:rPr>
                <w:b/>
              </w:rPr>
            </w:pPr>
            <w:r w:rsidRPr="00D10350">
              <w:rPr>
                <w:b/>
              </w:rPr>
              <w:t>Počet</w:t>
            </w:r>
          </w:p>
        </w:tc>
        <w:tc>
          <w:tcPr>
            <w:tcW w:w="964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0348C2" w:rsidRPr="00D10350" w:rsidRDefault="000348C2" w:rsidP="001451AE">
            <w:pPr>
              <w:rPr>
                <w:b/>
                <w:bCs/>
              </w:rPr>
            </w:pPr>
            <w:r w:rsidRPr="00D10350">
              <w:rPr>
                <w:b/>
                <w:bCs/>
              </w:rPr>
              <w:t>Počet odvolání</w:t>
            </w:r>
          </w:p>
        </w:tc>
      </w:tr>
      <w:tr w:rsidR="007723DE" w:rsidRPr="00D10350" w:rsidTr="00D10350">
        <w:trPr>
          <w:trHeight w:val="281"/>
        </w:trPr>
        <w:tc>
          <w:tcPr>
            <w:tcW w:w="3072" w:type="pct"/>
            <w:shd w:val="clear" w:color="auto" w:fill="auto"/>
            <w:vAlign w:val="center"/>
          </w:tcPr>
          <w:p w:rsidR="007723DE" w:rsidRPr="00F67EBF" w:rsidRDefault="007723DE" w:rsidP="001451AE">
            <w:r w:rsidRPr="00F67EBF">
              <w:t>O přijetí k </w:t>
            </w:r>
            <w:r w:rsidR="00F67EBF" w:rsidRPr="00F67EBF">
              <w:t>základnímu</w:t>
            </w:r>
            <w:r w:rsidRPr="00F67EBF">
              <w:t xml:space="preserve"> vzdělávání do 1. třídy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7723DE" w:rsidRPr="007723DE" w:rsidRDefault="00F67EBF" w:rsidP="00357F43">
            <w:pPr>
              <w:tabs>
                <w:tab w:val="right" w:pos="301"/>
              </w:tabs>
            </w:pPr>
            <w:r>
              <w:tab/>
            </w:r>
            <w:r w:rsidR="00346D4A">
              <w:t>50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7723DE" w:rsidRPr="00D10350" w:rsidRDefault="00F67EBF" w:rsidP="001451AE">
            <w:pPr>
              <w:rPr>
                <w:bCs/>
              </w:rPr>
            </w:pPr>
            <w:r w:rsidRPr="00D10350">
              <w:rPr>
                <w:bCs/>
              </w:rPr>
              <w:t>0</w:t>
            </w:r>
          </w:p>
        </w:tc>
      </w:tr>
      <w:tr w:rsidR="007723DE" w:rsidRPr="00D10350" w:rsidTr="00D10350">
        <w:trPr>
          <w:trHeight w:val="281"/>
        </w:trPr>
        <w:tc>
          <w:tcPr>
            <w:tcW w:w="3072" w:type="pct"/>
            <w:shd w:val="clear" w:color="auto" w:fill="auto"/>
            <w:vAlign w:val="center"/>
          </w:tcPr>
          <w:p w:rsidR="007723DE" w:rsidRPr="00F67EBF" w:rsidRDefault="007723DE" w:rsidP="001451AE">
            <w:r w:rsidRPr="00F67EBF">
              <w:t>O přestupu do 1. třídy z jiné školy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7723DE" w:rsidRPr="007723DE" w:rsidRDefault="00F67EBF" w:rsidP="00D10350">
            <w:pPr>
              <w:tabs>
                <w:tab w:val="right" w:pos="301"/>
              </w:tabs>
            </w:pPr>
            <w:r>
              <w:tab/>
            </w:r>
            <w:r w:rsidR="00346D4A">
              <w:t>2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7723DE" w:rsidRPr="00D10350" w:rsidRDefault="00F67EBF" w:rsidP="001451AE">
            <w:pPr>
              <w:rPr>
                <w:bCs/>
              </w:rPr>
            </w:pPr>
            <w:r w:rsidRPr="00D10350">
              <w:rPr>
                <w:bCs/>
              </w:rPr>
              <w:t>0</w:t>
            </w:r>
          </w:p>
        </w:tc>
      </w:tr>
      <w:tr w:rsidR="000348C2" w:rsidRPr="00D10350" w:rsidTr="00D10350">
        <w:trPr>
          <w:trHeight w:val="297"/>
        </w:trPr>
        <w:tc>
          <w:tcPr>
            <w:tcW w:w="3072" w:type="pct"/>
            <w:shd w:val="clear" w:color="auto" w:fill="auto"/>
            <w:vAlign w:val="center"/>
          </w:tcPr>
          <w:p w:rsidR="000348C2" w:rsidRPr="00D10350" w:rsidRDefault="000348C2" w:rsidP="001451AE">
            <w:pPr>
              <w:rPr>
                <w:bCs/>
              </w:rPr>
            </w:pPr>
            <w:r w:rsidRPr="00D10350">
              <w:rPr>
                <w:bCs/>
              </w:rPr>
              <w:t>O odkladu povinné školní docházky podle § 37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348C2" w:rsidRPr="00D10350" w:rsidRDefault="00F67EBF" w:rsidP="003E16D8">
            <w:pPr>
              <w:tabs>
                <w:tab w:val="right" w:pos="301"/>
              </w:tabs>
              <w:rPr>
                <w:bCs/>
              </w:rPr>
            </w:pPr>
            <w:r w:rsidRPr="00D10350">
              <w:rPr>
                <w:bCs/>
              </w:rPr>
              <w:tab/>
            </w:r>
            <w:r w:rsidR="00346D4A">
              <w:rPr>
                <w:bCs/>
              </w:rPr>
              <w:t>15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348C2" w:rsidRPr="00D10350" w:rsidRDefault="000348C2" w:rsidP="001451AE">
            <w:pPr>
              <w:rPr>
                <w:bCs/>
              </w:rPr>
            </w:pPr>
            <w:r w:rsidRPr="00D10350">
              <w:rPr>
                <w:bCs/>
              </w:rPr>
              <w:t>0</w:t>
            </w:r>
          </w:p>
        </w:tc>
      </w:tr>
    </w:tbl>
    <w:p w:rsidR="007723DE" w:rsidRPr="00E27A98" w:rsidRDefault="007723DE" w:rsidP="000348C2"/>
    <w:p w:rsidR="00B249D8" w:rsidRDefault="00B249D8" w:rsidP="00BD6FE9">
      <w:r>
        <w:t xml:space="preserve">Do 1. ročníku </w:t>
      </w:r>
      <w:r w:rsidR="00F93154">
        <w:t xml:space="preserve">v průběhu let </w:t>
      </w:r>
      <w:r>
        <w:t>nastoupilo</w:t>
      </w:r>
      <w:r w:rsidR="002604CF">
        <w:t>:</w:t>
      </w:r>
    </w:p>
    <w:p w:rsidR="00B249D8" w:rsidRDefault="00B249D8" w:rsidP="00BD6FE9"/>
    <w:tbl>
      <w:tblPr>
        <w:tblW w:w="403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052"/>
        <w:gridCol w:w="1901"/>
      </w:tblGrid>
      <w:tr w:rsidR="002604CF" w:rsidRPr="00D10350" w:rsidTr="00D10350">
        <w:trPr>
          <w:trHeight w:val="281"/>
        </w:trPr>
        <w:tc>
          <w:tcPr>
            <w:tcW w:w="3805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2604CF" w:rsidRPr="00D10350" w:rsidRDefault="002604CF" w:rsidP="006D371B">
            <w:pPr>
              <w:rPr>
                <w:b/>
              </w:rPr>
            </w:pPr>
            <w:r w:rsidRPr="00D10350">
              <w:rPr>
                <w:b/>
              </w:rPr>
              <w:t>Školní rok</w:t>
            </w:r>
          </w:p>
        </w:tc>
        <w:tc>
          <w:tcPr>
            <w:tcW w:w="1195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2604CF" w:rsidRPr="00D10350" w:rsidRDefault="002604CF" w:rsidP="006D371B">
            <w:pPr>
              <w:rPr>
                <w:b/>
                <w:bCs/>
              </w:rPr>
            </w:pPr>
            <w:r w:rsidRPr="00D10350">
              <w:rPr>
                <w:b/>
                <w:bCs/>
              </w:rPr>
              <w:t>Počet žáků</w:t>
            </w:r>
          </w:p>
        </w:tc>
      </w:tr>
      <w:tr w:rsidR="0070145A" w:rsidRPr="00D10350" w:rsidTr="00D10350">
        <w:trPr>
          <w:trHeight w:val="281"/>
        </w:trPr>
        <w:tc>
          <w:tcPr>
            <w:tcW w:w="3805" w:type="pct"/>
            <w:shd w:val="clear" w:color="auto" w:fill="auto"/>
            <w:vAlign w:val="center"/>
          </w:tcPr>
          <w:p w:rsidR="0070145A" w:rsidRDefault="008B0F6A" w:rsidP="00346D4A">
            <w:r>
              <w:t>201</w:t>
            </w:r>
            <w:r w:rsidR="00346D4A">
              <w:t>3</w:t>
            </w:r>
            <w:r>
              <w:t>/201</w:t>
            </w:r>
            <w:r w:rsidR="00346D4A">
              <w:t>4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70145A" w:rsidRPr="00D10350" w:rsidRDefault="008B0F6A" w:rsidP="008B0F6A">
            <w:pPr>
              <w:tabs>
                <w:tab w:val="right" w:pos="301"/>
              </w:tabs>
              <w:rPr>
                <w:bCs/>
              </w:rPr>
            </w:pPr>
            <w:r>
              <w:rPr>
                <w:bCs/>
              </w:rPr>
              <w:tab/>
              <w:t>4</w:t>
            </w:r>
            <w:r w:rsidR="00346D4A">
              <w:rPr>
                <w:bCs/>
              </w:rPr>
              <w:t>9 *)</w:t>
            </w:r>
          </w:p>
        </w:tc>
      </w:tr>
      <w:tr w:rsidR="00346D4A" w:rsidRPr="00D10350" w:rsidTr="00D10350">
        <w:trPr>
          <w:trHeight w:val="281"/>
        </w:trPr>
        <w:tc>
          <w:tcPr>
            <w:tcW w:w="3805" w:type="pct"/>
            <w:shd w:val="clear" w:color="auto" w:fill="auto"/>
            <w:vAlign w:val="center"/>
          </w:tcPr>
          <w:p w:rsidR="00346D4A" w:rsidRDefault="00346D4A" w:rsidP="009A702C">
            <w:r>
              <w:t>2012/2013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346D4A" w:rsidRPr="00D10350" w:rsidRDefault="00346D4A" w:rsidP="009A702C">
            <w:pPr>
              <w:tabs>
                <w:tab w:val="right" w:pos="301"/>
              </w:tabs>
              <w:rPr>
                <w:bCs/>
              </w:rPr>
            </w:pPr>
            <w:r>
              <w:rPr>
                <w:bCs/>
              </w:rPr>
              <w:tab/>
              <w:t>46</w:t>
            </w:r>
          </w:p>
        </w:tc>
      </w:tr>
      <w:tr w:rsidR="00346D4A" w:rsidRPr="00D10350" w:rsidTr="00D10350">
        <w:trPr>
          <w:trHeight w:val="281"/>
        </w:trPr>
        <w:tc>
          <w:tcPr>
            <w:tcW w:w="3805" w:type="pct"/>
            <w:shd w:val="clear" w:color="auto" w:fill="auto"/>
            <w:vAlign w:val="center"/>
          </w:tcPr>
          <w:p w:rsidR="00346D4A" w:rsidRDefault="00346D4A" w:rsidP="006D371B">
            <w:r>
              <w:t>2011/2012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346D4A" w:rsidRDefault="00346D4A" w:rsidP="00D10350">
            <w:pPr>
              <w:tabs>
                <w:tab w:val="right" w:pos="301"/>
              </w:tabs>
              <w:rPr>
                <w:bCs/>
              </w:rPr>
            </w:pPr>
            <w:r>
              <w:rPr>
                <w:bCs/>
              </w:rPr>
              <w:tab/>
              <w:t>39</w:t>
            </w:r>
          </w:p>
        </w:tc>
      </w:tr>
      <w:tr w:rsidR="00346D4A" w:rsidRPr="00D10350" w:rsidTr="00D10350">
        <w:trPr>
          <w:trHeight w:val="281"/>
        </w:trPr>
        <w:tc>
          <w:tcPr>
            <w:tcW w:w="3805" w:type="pct"/>
            <w:shd w:val="clear" w:color="auto" w:fill="auto"/>
            <w:vAlign w:val="center"/>
          </w:tcPr>
          <w:p w:rsidR="00346D4A" w:rsidRPr="00F67EBF" w:rsidRDefault="00346D4A" w:rsidP="006D371B">
            <w:r>
              <w:t>2010/2011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346D4A" w:rsidRPr="00D10350" w:rsidRDefault="00346D4A" w:rsidP="00D10350">
            <w:pPr>
              <w:tabs>
                <w:tab w:val="right" w:pos="301"/>
              </w:tabs>
              <w:rPr>
                <w:bCs/>
              </w:rPr>
            </w:pPr>
            <w:r w:rsidRPr="00D10350">
              <w:rPr>
                <w:bCs/>
              </w:rPr>
              <w:tab/>
              <w:t>41</w:t>
            </w:r>
          </w:p>
        </w:tc>
      </w:tr>
      <w:tr w:rsidR="00346D4A" w:rsidRPr="00D10350" w:rsidTr="00D10350">
        <w:trPr>
          <w:trHeight w:val="281"/>
        </w:trPr>
        <w:tc>
          <w:tcPr>
            <w:tcW w:w="3805" w:type="pct"/>
            <w:shd w:val="clear" w:color="auto" w:fill="auto"/>
            <w:vAlign w:val="center"/>
          </w:tcPr>
          <w:p w:rsidR="00346D4A" w:rsidRPr="00F67EBF" w:rsidRDefault="00346D4A" w:rsidP="006D371B">
            <w:r>
              <w:t>2009</w:t>
            </w:r>
            <w:r w:rsidRPr="00E27A98">
              <w:t>/20</w:t>
            </w:r>
            <w:r>
              <w:t>10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346D4A" w:rsidRPr="00D10350" w:rsidRDefault="00346D4A" w:rsidP="00D10350">
            <w:pPr>
              <w:tabs>
                <w:tab w:val="right" w:pos="301"/>
              </w:tabs>
              <w:rPr>
                <w:bCs/>
              </w:rPr>
            </w:pPr>
            <w:r w:rsidRPr="00D10350">
              <w:rPr>
                <w:bCs/>
              </w:rPr>
              <w:tab/>
              <w:t>45</w:t>
            </w:r>
          </w:p>
        </w:tc>
      </w:tr>
      <w:tr w:rsidR="00346D4A" w:rsidRPr="00D10350" w:rsidTr="00D10350">
        <w:trPr>
          <w:trHeight w:val="281"/>
        </w:trPr>
        <w:tc>
          <w:tcPr>
            <w:tcW w:w="3805" w:type="pct"/>
            <w:shd w:val="clear" w:color="auto" w:fill="auto"/>
            <w:vAlign w:val="center"/>
          </w:tcPr>
          <w:p w:rsidR="00346D4A" w:rsidRDefault="00346D4A" w:rsidP="006D371B">
            <w:r>
              <w:t>2008</w:t>
            </w:r>
            <w:r w:rsidRPr="00E27A98">
              <w:t>/2009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346D4A" w:rsidRPr="00D10350" w:rsidRDefault="00346D4A" w:rsidP="00D10350">
            <w:pPr>
              <w:tabs>
                <w:tab w:val="right" w:pos="301"/>
              </w:tabs>
              <w:rPr>
                <w:bCs/>
              </w:rPr>
            </w:pPr>
            <w:r w:rsidRPr="00D10350">
              <w:rPr>
                <w:bCs/>
              </w:rPr>
              <w:tab/>
              <w:t>29</w:t>
            </w:r>
          </w:p>
        </w:tc>
      </w:tr>
    </w:tbl>
    <w:p w:rsidR="002604CF" w:rsidRDefault="00346D4A" w:rsidP="00BD6FE9">
      <w:r>
        <w:t>*) 3 žáci přestoupili na jinou školu</w:t>
      </w:r>
    </w:p>
    <w:p w:rsidR="006E178D" w:rsidRPr="00463A49" w:rsidRDefault="006E178D" w:rsidP="006E178D">
      <w:pPr>
        <w:pStyle w:val="Nadpis1"/>
      </w:pPr>
      <w:bookmarkStart w:id="45" w:name="_Toc145918690"/>
      <w:bookmarkStart w:id="46" w:name="_Toc145919216"/>
      <w:bookmarkStart w:id="47" w:name="_Toc145937092"/>
      <w:bookmarkStart w:id="48" w:name="_Toc178068531"/>
      <w:bookmarkStart w:id="49" w:name="_Toc366069233"/>
      <w:r w:rsidRPr="00463A49">
        <w:lastRenderedPageBreak/>
        <w:t>Výsledky vzdělávání</w:t>
      </w:r>
      <w:bookmarkEnd w:id="45"/>
      <w:bookmarkEnd w:id="46"/>
      <w:bookmarkEnd w:id="47"/>
      <w:bookmarkEnd w:id="48"/>
      <w:bookmarkEnd w:id="49"/>
    </w:p>
    <w:p w:rsidR="006E178D" w:rsidRDefault="006E178D" w:rsidP="006E178D"/>
    <w:p w:rsidR="006E178D" w:rsidRDefault="006E178D" w:rsidP="006E178D">
      <w:pPr>
        <w:pStyle w:val="Nadpis4"/>
      </w:pPr>
      <w:r>
        <w:t>I. pololetí</w:t>
      </w:r>
    </w:p>
    <w:p w:rsidR="00882516" w:rsidRDefault="00882516" w:rsidP="00882516"/>
    <w:tbl>
      <w:tblPr>
        <w:tblW w:w="85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419"/>
        <w:gridCol w:w="321"/>
        <w:gridCol w:w="321"/>
        <w:gridCol w:w="321"/>
        <w:gridCol w:w="321"/>
        <w:gridCol w:w="321"/>
        <w:gridCol w:w="312"/>
        <w:gridCol w:w="381"/>
        <w:gridCol w:w="381"/>
        <w:gridCol w:w="321"/>
        <w:gridCol w:w="321"/>
        <w:gridCol w:w="312"/>
        <w:gridCol w:w="312"/>
        <w:gridCol w:w="381"/>
        <w:gridCol w:w="321"/>
        <w:gridCol w:w="312"/>
        <w:gridCol w:w="312"/>
        <w:gridCol w:w="441"/>
        <w:gridCol w:w="441"/>
        <w:gridCol w:w="312"/>
        <w:gridCol w:w="441"/>
        <w:gridCol w:w="441"/>
        <w:gridCol w:w="381"/>
      </w:tblGrid>
      <w:tr w:rsidR="0071111F" w:rsidRPr="0071111F" w:rsidTr="0071111F">
        <w:trPr>
          <w:trHeight w:val="390"/>
        </w:trPr>
        <w:tc>
          <w:tcPr>
            <w:tcW w:w="42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111F">
              <w:rPr>
                <w:rFonts w:ascii="Arial" w:hAnsi="Arial" w:cs="Arial"/>
                <w:b/>
                <w:bCs/>
                <w:sz w:val="24"/>
                <w:szCs w:val="24"/>
              </w:rPr>
              <w:t>PŘEHLED KLASIFIKACE ŠKOLY</w:t>
            </w:r>
          </w:p>
        </w:tc>
        <w:tc>
          <w:tcPr>
            <w:tcW w:w="43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111F">
              <w:rPr>
                <w:rFonts w:ascii="Arial" w:hAnsi="Arial" w:cs="Arial"/>
                <w:b/>
                <w:bCs/>
                <w:sz w:val="24"/>
                <w:szCs w:val="24"/>
              </w:rPr>
              <w:t>ŠK.ROK 2012 / 2013, I. POLOLETÍ</w:t>
            </w:r>
          </w:p>
        </w:tc>
      </w:tr>
      <w:tr w:rsidR="0071111F" w:rsidRPr="0071111F" w:rsidTr="0071111F">
        <w:trPr>
          <w:trHeight w:val="25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1111F" w:rsidRPr="0071111F" w:rsidTr="0071111F">
        <w:trPr>
          <w:trHeight w:val="255"/>
        </w:trPr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Třída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Třídní učitel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1111F">
              <w:rPr>
                <w:rFonts w:ascii="Arial" w:hAnsi="Arial" w:cs="Arial"/>
                <w:b/>
                <w:bCs/>
                <w:sz w:val="12"/>
                <w:szCs w:val="12"/>
              </w:rPr>
              <w:t>Ž Á K Ů</w:t>
            </w:r>
          </w:p>
        </w:tc>
        <w:tc>
          <w:tcPr>
            <w:tcW w:w="285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1111F">
              <w:rPr>
                <w:rFonts w:ascii="Arial" w:hAnsi="Arial" w:cs="Arial"/>
                <w:b/>
                <w:bCs/>
                <w:sz w:val="12"/>
                <w:szCs w:val="12"/>
              </w:rPr>
              <w:t>P R O S P Ě C H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1111F">
              <w:rPr>
                <w:rFonts w:ascii="Arial" w:hAnsi="Arial" w:cs="Arial"/>
                <w:b/>
                <w:bCs/>
                <w:sz w:val="12"/>
                <w:szCs w:val="12"/>
              </w:rPr>
              <w:t>CHOVÁNÍ</w:t>
            </w:r>
          </w:p>
        </w:tc>
        <w:tc>
          <w:tcPr>
            <w:tcW w:w="234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1111F">
              <w:rPr>
                <w:rFonts w:ascii="Arial" w:hAnsi="Arial" w:cs="Arial"/>
                <w:b/>
                <w:bCs/>
                <w:sz w:val="12"/>
                <w:szCs w:val="12"/>
              </w:rPr>
              <w:t>ABSENCE</w:t>
            </w:r>
          </w:p>
        </w:tc>
      </w:tr>
      <w:tr w:rsidR="0071111F" w:rsidRPr="0071111F" w:rsidTr="0071111F">
        <w:trPr>
          <w:trHeight w:val="255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Chlapci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Dívky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1111F">
              <w:rPr>
                <w:rFonts w:ascii="Arial" w:hAnsi="Arial" w:cs="Arial"/>
                <w:b/>
                <w:bCs/>
                <w:sz w:val="12"/>
                <w:szCs w:val="12"/>
              </w:rPr>
              <w:t>CELKOVÝ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1111F">
              <w:rPr>
                <w:rFonts w:ascii="Arial" w:hAnsi="Arial" w:cs="Arial"/>
                <w:b/>
                <w:bCs/>
                <w:sz w:val="12"/>
                <w:szCs w:val="12"/>
              </w:rPr>
              <w:t>POČET ZNÁMEK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1111F">
              <w:rPr>
                <w:rFonts w:ascii="Arial" w:hAnsi="Arial" w:cs="Arial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Velmi dobré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Uspokojivé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Neuspokojivé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1111F">
              <w:rPr>
                <w:rFonts w:ascii="Arial" w:hAnsi="Arial" w:cs="Arial"/>
                <w:b/>
                <w:bCs/>
                <w:sz w:val="12"/>
                <w:szCs w:val="12"/>
              </w:rPr>
              <w:t>CELKEM VE TŘÍDĚ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1111F">
              <w:rPr>
                <w:rFonts w:ascii="Arial" w:hAnsi="Arial" w:cs="Arial"/>
                <w:b/>
                <w:bCs/>
                <w:sz w:val="12"/>
                <w:szCs w:val="12"/>
              </w:rPr>
              <w:t>PRŮMĚR NA ŽÁKA</w:t>
            </w:r>
          </w:p>
        </w:tc>
      </w:tr>
      <w:tr w:rsidR="0071111F" w:rsidRPr="0071111F" w:rsidTr="0071111F">
        <w:trPr>
          <w:trHeight w:val="1635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Vyznamenání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Prospěli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Neprospěli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Výborný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Chvalitebný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Dobrý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Dostatečný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Nedostatečný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Jiné hodnocení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Prům.známka</w:t>
            </w:r>
            <w:proofErr w:type="spellEnd"/>
          </w:p>
        </w:tc>
        <w:tc>
          <w:tcPr>
            <w:tcW w:w="2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Omluvená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Neomluvená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Omluvená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Neomluvená</w:t>
            </w:r>
          </w:p>
        </w:tc>
      </w:tr>
      <w:tr w:rsidR="0071111F" w:rsidRPr="0071111F" w:rsidTr="0071111F">
        <w:trPr>
          <w:trHeight w:val="270"/>
        </w:trPr>
        <w:tc>
          <w:tcPr>
            <w:tcW w:w="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</w:rPr>
            </w:pPr>
            <w:r w:rsidRPr="0071111F"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</w:rPr>
            </w:pPr>
            <w:r w:rsidRPr="0071111F">
              <w:rPr>
                <w:rFonts w:ascii="Arial" w:hAnsi="Arial" w:cs="Aria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</w:rPr>
            </w:pPr>
            <w:r w:rsidRPr="0071111F">
              <w:rPr>
                <w:rFonts w:ascii="Arial" w:hAnsi="Arial" w:cs="Aria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</w:rPr>
            </w:pPr>
            <w:r w:rsidRPr="0071111F">
              <w:rPr>
                <w:rFonts w:ascii="Arial" w:hAnsi="Arial" w:cs="Aria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</w:rPr>
            </w:pPr>
            <w:r w:rsidRPr="0071111F">
              <w:rPr>
                <w:rFonts w:ascii="Arial" w:hAnsi="Arial" w:cs="Aria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11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I.A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Eva Eliášová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172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1,02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667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667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30,32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30,32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I.B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Mgr. Romana Valníčková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172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619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619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26,91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26,91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II.A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Mgr. Hana Jeřábková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161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1,09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533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533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24,23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24,23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II.B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Mgr. Alena Hudcová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1,15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516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27,16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27,16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III.A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Mgr. Eva Trněná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197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1,17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986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985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39,44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39,40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0,04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III.B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Mgr. Petra Vyšehradská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179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1,23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696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696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29,00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29,00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IV.A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 xml:space="preserve">Mgr. Petra </w:t>
            </w:r>
            <w:proofErr w:type="spellStart"/>
            <w:r w:rsidRPr="0071111F">
              <w:rPr>
                <w:rFonts w:ascii="Arial" w:hAnsi="Arial" w:cs="Arial"/>
                <w:sz w:val="10"/>
                <w:szCs w:val="10"/>
              </w:rPr>
              <w:t>Gejdošová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177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1,16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433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433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18,83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18,83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IV.B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Mgr. Martina Pěnčíková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1,37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632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632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31,60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31,60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V.A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Mgr. Zdeňka Homolová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181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1,43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1122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43,15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43,15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V.B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Mgr. Jana Formánková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145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61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1,56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1063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1063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44,29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44,29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VI.A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Mgr. Jana Ševčíková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188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67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1,65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829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829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39,48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39,48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VI.B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 xml:space="preserve">Mgr. Hynek </w:t>
            </w:r>
            <w:proofErr w:type="spellStart"/>
            <w:r w:rsidRPr="0071111F">
              <w:rPr>
                <w:rFonts w:ascii="Arial" w:hAnsi="Arial" w:cs="Arial"/>
                <w:sz w:val="10"/>
                <w:szCs w:val="10"/>
              </w:rPr>
              <w:t>Kepák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185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1,60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1158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1158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55,14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55,14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VI.C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Mgr. Hana Červinková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83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1,60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773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772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35,14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35,09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0,05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VII.A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Mgr. Petr Žižlavský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229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1,70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1583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1583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51,06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51,06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VII.B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Mgr. Miroslava Lónová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245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91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1,71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1097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1081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35,39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34,87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0,52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VIII.A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Mgr. Lenka Záleská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183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87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68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1,85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826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826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37,55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37,55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VIII.B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Mgr. Olga Ryšavá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179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73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1,94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1370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1369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59,57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59,52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0,04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VIII.C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Mgr. Martin Bauer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155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69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2,19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1233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53,91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53,61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0,30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IX.A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Mgr. Jarmila Dvořáková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287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61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1,24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1260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57,27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57,27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IX.B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Mgr. Jana Čermáková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64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2,12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1695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1695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94,17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94,17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IX.C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Mgr. Iva Kočí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181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88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1,77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826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824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41,30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41,20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0,10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71111F" w:rsidRPr="0071111F" w:rsidTr="0071111F">
        <w:trPr>
          <w:trHeight w:val="2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71111F" w:rsidRPr="0071111F" w:rsidTr="0071111F">
        <w:trPr>
          <w:trHeight w:val="255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b/>
                <w:bCs/>
                <w:sz w:val="10"/>
                <w:szCs w:val="10"/>
              </w:rPr>
              <w:t>CELKEM/POČET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482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195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3795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723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275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477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19924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19896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x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x</w:t>
            </w:r>
          </w:p>
        </w:tc>
      </w:tr>
      <w:tr w:rsidR="0071111F" w:rsidRPr="0071111F" w:rsidTr="0071111F">
        <w:trPr>
          <w:trHeight w:val="255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b/>
                <w:bCs/>
                <w:sz w:val="10"/>
                <w:szCs w:val="10"/>
              </w:rPr>
              <w:t>PROCENT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v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63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v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x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x</w:t>
            </w:r>
          </w:p>
        </w:tc>
      </w:tr>
      <w:tr w:rsidR="0071111F" w:rsidRPr="0071111F" w:rsidTr="0071111F">
        <w:trPr>
          <w:trHeight w:val="27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11F" w:rsidRPr="0071111F" w:rsidRDefault="0071111F" w:rsidP="0071111F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71111F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b/>
                <w:bCs/>
                <w:sz w:val="10"/>
                <w:szCs w:val="10"/>
              </w:rPr>
              <w:t>PRŮMĚR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181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59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34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1,5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949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947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41,34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41,28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11F" w:rsidRPr="0071111F" w:rsidRDefault="0071111F" w:rsidP="0071111F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71111F">
              <w:rPr>
                <w:rFonts w:ascii="Courier New" w:hAnsi="Courier New" w:cs="Courier New"/>
                <w:sz w:val="10"/>
                <w:szCs w:val="10"/>
              </w:rPr>
              <w:t>0,06</w:t>
            </w:r>
          </w:p>
        </w:tc>
      </w:tr>
    </w:tbl>
    <w:p w:rsidR="006E178D" w:rsidRDefault="006E178D" w:rsidP="006E178D"/>
    <w:p w:rsidR="00BA7EC4" w:rsidRDefault="00BA7EC4" w:rsidP="006E178D"/>
    <w:p w:rsidR="00BA7EC4" w:rsidRDefault="00BA7EC4" w:rsidP="006E178D"/>
    <w:p w:rsidR="00BA7EC4" w:rsidRDefault="00BA7EC4" w:rsidP="006E178D"/>
    <w:p w:rsidR="006A0D0C" w:rsidRDefault="006A0D0C" w:rsidP="006E178D"/>
    <w:p w:rsidR="006A0D0C" w:rsidRDefault="006A0D0C" w:rsidP="006E178D"/>
    <w:p w:rsidR="006A0D0C" w:rsidRDefault="006A0D0C" w:rsidP="006E178D"/>
    <w:p w:rsidR="006A0D0C" w:rsidRDefault="006A0D0C" w:rsidP="006E178D"/>
    <w:p w:rsidR="006A0D0C" w:rsidRDefault="006A0D0C" w:rsidP="006E178D"/>
    <w:p w:rsidR="006A0D0C" w:rsidRDefault="006A0D0C" w:rsidP="006E178D"/>
    <w:p w:rsidR="006A0D0C" w:rsidRDefault="006A0D0C" w:rsidP="006E178D"/>
    <w:p w:rsidR="006A0D0C" w:rsidRDefault="006A0D0C" w:rsidP="006E178D"/>
    <w:p w:rsidR="00BA7EC4" w:rsidRDefault="00BA7EC4" w:rsidP="006E178D"/>
    <w:p w:rsidR="00BA7EC4" w:rsidRPr="00E27A98" w:rsidRDefault="00BA7EC4" w:rsidP="006E178D"/>
    <w:p w:rsidR="006E178D" w:rsidRDefault="006E178D" w:rsidP="006E178D"/>
    <w:p w:rsidR="006E178D" w:rsidRPr="00882516" w:rsidRDefault="00882516" w:rsidP="006E178D">
      <w:pPr>
        <w:rPr>
          <w:b/>
        </w:rPr>
      </w:pPr>
      <w:r w:rsidRPr="00882516">
        <w:rPr>
          <w:b/>
        </w:rPr>
        <w:t>II. pololetí</w:t>
      </w:r>
    </w:p>
    <w:p w:rsidR="00493AB0" w:rsidRDefault="00493AB0" w:rsidP="006E178D"/>
    <w:tbl>
      <w:tblPr>
        <w:tblW w:w="85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413"/>
        <w:gridCol w:w="321"/>
        <w:gridCol w:w="321"/>
        <w:gridCol w:w="321"/>
        <w:gridCol w:w="321"/>
        <w:gridCol w:w="321"/>
        <w:gridCol w:w="312"/>
        <w:gridCol w:w="381"/>
        <w:gridCol w:w="381"/>
        <w:gridCol w:w="321"/>
        <w:gridCol w:w="321"/>
        <w:gridCol w:w="312"/>
        <w:gridCol w:w="312"/>
        <w:gridCol w:w="381"/>
        <w:gridCol w:w="321"/>
        <w:gridCol w:w="312"/>
        <w:gridCol w:w="312"/>
        <w:gridCol w:w="441"/>
        <w:gridCol w:w="441"/>
        <w:gridCol w:w="312"/>
        <w:gridCol w:w="441"/>
        <w:gridCol w:w="441"/>
        <w:gridCol w:w="381"/>
      </w:tblGrid>
      <w:tr w:rsidR="001F3736" w:rsidRPr="001F3736" w:rsidTr="001F3736">
        <w:trPr>
          <w:trHeight w:val="390"/>
        </w:trPr>
        <w:tc>
          <w:tcPr>
            <w:tcW w:w="3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736">
              <w:rPr>
                <w:rFonts w:ascii="Arial" w:hAnsi="Arial" w:cs="Arial"/>
                <w:b/>
                <w:bCs/>
                <w:sz w:val="24"/>
                <w:szCs w:val="24"/>
              </w:rPr>
              <w:t>PŘEHLED KLASIFIKACE ŠKOLY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3736">
              <w:rPr>
                <w:rFonts w:ascii="Arial" w:hAnsi="Arial" w:cs="Arial"/>
                <w:b/>
                <w:bCs/>
                <w:sz w:val="24"/>
                <w:szCs w:val="24"/>
              </w:rPr>
              <w:t>ŠK.ROK 2012 / 2013, II. POLOLETÍ</w:t>
            </w:r>
          </w:p>
        </w:tc>
      </w:tr>
      <w:tr w:rsidR="001F3736" w:rsidRPr="001F3736" w:rsidTr="001F3736">
        <w:trPr>
          <w:trHeight w:val="25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3736" w:rsidRPr="001F3736" w:rsidTr="001F3736">
        <w:trPr>
          <w:trHeight w:val="255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Třída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Třídní učitel</w:t>
            </w:r>
          </w:p>
        </w:tc>
        <w:tc>
          <w:tcPr>
            <w:tcW w:w="7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3736">
              <w:rPr>
                <w:rFonts w:ascii="Arial" w:hAnsi="Arial" w:cs="Arial"/>
                <w:b/>
                <w:bCs/>
                <w:sz w:val="12"/>
                <w:szCs w:val="12"/>
              </w:rPr>
              <w:t>Ž Á K Ů</w:t>
            </w:r>
          </w:p>
        </w:tc>
        <w:tc>
          <w:tcPr>
            <w:tcW w:w="285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3736">
              <w:rPr>
                <w:rFonts w:ascii="Arial" w:hAnsi="Arial" w:cs="Arial"/>
                <w:b/>
                <w:bCs/>
                <w:sz w:val="12"/>
                <w:szCs w:val="12"/>
              </w:rPr>
              <w:t>P R O S P Ě C H</w:t>
            </w:r>
          </w:p>
        </w:tc>
        <w:tc>
          <w:tcPr>
            <w:tcW w:w="7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3736">
              <w:rPr>
                <w:rFonts w:ascii="Arial" w:hAnsi="Arial" w:cs="Arial"/>
                <w:b/>
                <w:bCs/>
                <w:sz w:val="12"/>
                <w:szCs w:val="12"/>
              </w:rPr>
              <w:t>CHOVÁNÍ</w:t>
            </w:r>
          </w:p>
        </w:tc>
        <w:tc>
          <w:tcPr>
            <w:tcW w:w="233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3736">
              <w:rPr>
                <w:rFonts w:ascii="Arial" w:hAnsi="Arial" w:cs="Arial"/>
                <w:b/>
                <w:bCs/>
                <w:sz w:val="12"/>
                <w:szCs w:val="12"/>
              </w:rPr>
              <w:t>ABSENCE</w:t>
            </w:r>
          </w:p>
        </w:tc>
      </w:tr>
      <w:tr w:rsidR="001F3736" w:rsidRPr="001F3736" w:rsidTr="001F3736">
        <w:trPr>
          <w:trHeight w:val="255"/>
        </w:trPr>
        <w:tc>
          <w:tcPr>
            <w:tcW w:w="3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Chlapci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Dívky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3736">
              <w:rPr>
                <w:rFonts w:ascii="Arial" w:hAnsi="Arial" w:cs="Arial"/>
                <w:b/>
                <w:bCs/>
                <w:sz w:val="12"/>
                <w:szCs w:val="12"/>
              </w:rPr>
              <w:t>CELKOVÝ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3736">
              <w:rPr>
                <w:rFonts w:ascii="Arial" w:hAnsi="Arial" w:cs="Arial"/>
                <w:b/>
                <w:bCs/>
                <w:sz w:val="12"/>
                <w:szCs w:val="12"/>
              </w:rPr>
              <w:t>POČET ZNÁMEK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3736">
              <w:rPr>
                <w:rFonts w:ascii="Arial" w:hAnsi="Arial" w:cs="Arial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Velmi dobré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Uspokojivé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Neuspokojivé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3736">
              <w:rPr>
                <w:rFonts w:ascii="Arial" w:hAnsi="Arial" w:cs="Arial"/>
                <w:b/>
                <w:bCs/>
                <w:sz w:val="12"/>
                <w:szCs w:val="12"/>
              </w:rPr>
              <w:t>CELKEM VE TŘÍDĚ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3736">
              <w:rPr>
                <w:rFonts w:ascii="Arial" w:hAnsi="Arial" w:cs="Arial"/>
                <w:b/>
                <w:bCs/>
                <w:sz w:val="12"/>
                <w:szCs w:val="12"/>
              </w:rPr>
              <w:t>PRŮMĚR NA ŽÁKA</w:t>
            </w:r>
          </w:p>
        </w:tc>
      </w:tr>
      <w:tr w:rsidR="001F3736" w:rsidRPr="001F3736" w:rsidTr="001F3736">
        <w:trPr>
          <w:trHeight w:val="1635"/>
        </w:trPr>
        <w:tc>
          <w:tcPr>
            <w:tcW w:w="3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Vyznamenání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Prospěli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Neprospěli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Výborný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Chvalitebný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Dobrý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Dostatečný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Nedostatečný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Jiné hodnocení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Prům.známka</w:t>
            </w:r>
            <w:proofErr w:type="spellEnd"/>
          </w:p>
        </w:tc>
        <w:tc>
          <w:tcPr>
            <w:tcW w:w="2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Omluvená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Neomluvená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Omluvená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Neomluvená</w:t>
            </w:r>
          </w:p>
        </w:tc>
      </w:tr>
      <w:tr w:rsidR="001F3736" w:rsidRPr="001F3736" w:rsidTr="001F3736">
        <w:trPr>
          <w:trHeight w:val="270"/>
        </w:trPr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</w:rPr>
            </w:pPr>
            <w:r w:rsidRPr="001F3736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</w:rPr>
            </w:pPr>
            <w:r w:rsidRPr="001F3736">
              <w:rPr>
                <w:rFonts w:ascii="Arial" w:hAnsi="Arial" w:cs="Arial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</w:rPr>
            </w:pPr>
            <w:r w:rsidRPr="001F3736">
              <w:rPr>
                <w:rFonts w:ascii="Arial" w:hAnsi="Arial" w:cs="Arial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</w:rPr>
            </w:pPr>
            <w:r w:rsidRPr="001F3736">
              <w:rPr>
                <w:rFonts w:ascii="Arial" w:hAnsi="Arial" w:cs="Arial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</w:rPr>
            </w:pPr>
            <w:r w:rsidRPr="001F3736">
              <w:rPr>
                <w:rFonts w:ascii="Arial" w:hAnsi="Arial" w:cs="Arial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73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I.A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Eva Eliášová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21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164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1,03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21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595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595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27,05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27,05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I.B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Mgr. Romana Valníčková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169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1,04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908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908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39,48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39,48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II.A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Mgr. Hana Jeřábková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161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1,09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663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663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30,14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30,14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II.B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Mgr. Alena Hudcová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1,27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590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31,05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31,05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III.A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Mgr. Eva Trněná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176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1,25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1121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44,84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44,84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III.B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Mgr. Petra Vyšehradská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164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1,27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675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675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28,13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28,13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IV.A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 xml:space="preserve">Mgr. Petra </w:t>
            </w:r>
            <w:proofErr w:type="spellStart"/>
            <w:r w:rsidRPr="001F3736">
              <w:rPr>
                <w:rFonts w:ascii="Arial" w:hAnsi="Arial" w:cs="Arial"/>
                <w:sz w:val="10"/>
                <w:szCs w:val="10"/>
              </w:rPr>
              <w:t>Gejdošová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172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1,21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581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581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25,26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25,26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IV.B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Mgr. Martina Pěnčíková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9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130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1,38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764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764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38,20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38,20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V.A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Mgr. Zdeňka Homolová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7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179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1,45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1276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1276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49,08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49,08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V.B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Mgr. Jana Formánková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134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1,65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1359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1359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56,63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56,63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VI.A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Mgr. Jana Ševčíková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72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1,73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1040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49,52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49,52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VI.B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 xml:space="preserve">Mgr. Hynek </w:t>
            </w:r>
            <w:proofErr w:type="spellStart"/>
            <w:r w:rsidRPr="001F3736">
              <w:rPr>
                <w:rFonts w:ascii="Arial" w:hAnsi="Arial" w:cs="Arial"/>
                <w:sz w:val="10"/>
                <w:szCs w:val="10"/>
              </w:rPr>
              <w:t>Kepák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98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1,65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1151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1151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54,81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54,81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VI.C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Mgr. Hana Červinková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212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83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1,59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788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788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35,82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35,82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VII.A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Mgr. Petr Žižlavský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249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1,66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1520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1520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49,03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49,03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VII.B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Mgr. Miroslava Lónová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236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89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1,74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1566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1566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50,52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50,52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VIII.A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Mgr. Lenka Záleská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197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88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1,80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1083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1075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49,23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48,86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0,36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VIII.B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Mgr. Olga Ryšavá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189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97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73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1,83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1099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47,78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47,78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VIII.C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Mgr. Martin Bauer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19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168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77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2,06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1401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1395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60,91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60,65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0,26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IX.A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Mgr. Jarmila Dvořáková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283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1,24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1513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1513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68,77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68,77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IX.B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Mgr. Jana Čermáková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90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2,20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1335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1294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74,17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71,89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2,28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IX.C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Mgr. Iva Kočí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79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1,77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1126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56,55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56,30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right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0,25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1F3736" w:rsidRPr="001F3736" w:rsidTr="001F3736">
        <w:trPr>
          <w:trHeight w:val="24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  <w:tr w:rsidR="001F3736" w:rsidRPr="001F3736" w:rsidTr="001F3736">
        <w:trPr>
          <w:trHeight w:val="25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b/>
                <w:bCs/>
                <w:sz w:val="10"/>
                <w:szCs w:val="10"/>
              </w:rPr>
              <w:t>CELKEM/POČET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482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236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246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265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211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3748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1263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746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263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470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22159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22099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x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x</w:t>
            </w:r>
          </w:p>
        </w:tc>
      </w:tr>
      <w:tr w:rsidR="001F3736" w:rsidRPr="001F3736" w:rsidTr="001F3736">
        <w:trPr>
          <w:trHeight w:val="25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b/>
                <w:bCs/>
                <w:sz w:val="10"/>
                <w:szCs w:val="10"/>
              </w:rPr>
              <w:t>PROCENT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v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55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99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v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x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x</w:t>
            </w:r>
          </w:p>
        </w:tc>
      </w:tr>
      <w:tr w:rsidR="001F3736" w:rsidRPr="001F3736" w:rsidTr="001F3736">
        <w:trPr>
          <w:trHeight w:val="27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36" w:rsidRPr="001F3736" w:rsidRDefault="001F3736" w:rsidP="001F3736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1F3736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b/>
                <w:bCs/>
                <w:sz w:val="10"/>
                <w:szCs w:val="10"/>
              </w:rPr>
              <w:t>PRŮMĚR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178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60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1,52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22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1055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1052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45,97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45,85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36" w:rsidRPr="001F3736" w:rsidRDefault="001F3736" w:rsidP="001F3736">
            <w:pPr>
              <w:autoSpaceDE/>
              <w:autoSpaceDN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1F3736">
              <w:rPr>
                <w:rFonts w:ascii="Courier New" w:hAnsi="Courier New" w:cs="Courier New"/>
                <w:sz w:val="10"/>
                <w:szCs w:val="10"/>
              </w:rPr>
              <w:t>0,12</w:t>
            </w:r>
          </w:p>
        </w:tc>
      </w:tr>
    </w:tbl>
    <w:p w:rsidR="00493AB0" w:rsidRDefault="00493AB0" w:rsidP="006E178D"/>
    <w:p w:rsidR="00493AB0" w:rsidRDefault="00493AB0" w:rsidP="006E178D"/>
    <w:p w:rsidR="004966CC" w:rsidRDefault="004966CC" w:rsidP="006E178D"/>
    <w:p w:rsidR="004966CC" w:rsidRDefault="004966CC" w:rsidP="006E178D"/>
    <w:p w:rsidR="004966CC" w:rsidRDefault="004966CC" w:rsidP="006E178D"/>
    <w:p w:rsidR="004966CC" w:rsidRDefault="004966CC" w:rsidP="006E178D"/>
    <w:p w:rsidR="004966CC" w:rsidRDefault="004966CC" w:rsidP="006E178D"/>
    <w:p w:rsidR="004966CC" w:rsidRDefault="004966CC" w:rsidP="006E178D"/>
    <w:p w:rsidR="004966CC" w:rsidRDefault="004966CC" w:rsidP="006E178D"/>
    <w:p w:rsidR="00493AB0" w:rsidRDefault="00493AB0" w:rsidP="006E178D"/>
    <w:p w:rsidR="00493AB0" w:rsidRDefault="00493AB0" w:rsidP="006E178D"/>
    <w:p w:rsidR="004966CC" w:rsidRDefault="004966CC" w:rsidP="006E178D"/>
    <w:p w:rsidR="004966CC" w:rsidRDefault="004966CC" w:rsidP="006E178D"/>
    <w:p w:rsidR="004966CC" w:rsidRDefault="004966CC" w:rsidP="006E178D"/>
    <w:p w:rsidR="004966CC" w:rsidRPr="00E27A98" w:rsidRDefault="004966CC" w:rsidP="006E178D"/>
    <w:p w:rsidR="00F73A9E" w:rsidRPr="001672F0" w:rsidRDefault="00A8275A" w:rsidP="0099208C">
      <w:pPr>
        <w:pStyle w:val="Nadpis1"/>
      </w:pPr>
      <w:bookmarkStart w:id="50" w:name="_Toc145918689"/>
      <w:bookmarkStart w:id="51" w:name="_Toc145919213"/>
      <w:bookmarkStart w:id="52" w:name="_Toc145937088"/>
      <w:bookmarkStart w:id="53" w:name="_Toc178068527"/>
      <w:bookmarkStart w:id="54" w:name="_Toc366069234"/>
      <w:r w:rsidRPr="00137E64">
        <w:lastRenderedPageBreak/>
        <w:t>Vzdělávání</w:t>
      </w:r>
      <w:r>
        <w:t xml:space="preserve"> pedagogických pracovníků</w:t>
      </w:r>
      <w:bookmarkEnd w:id="54"/>
      <w:r>
        <w:t xml:space="preserve"> </w:t>
      </w:r>
      <w:bookmarkEnd w:id="50"/>
      <w:bookmarkEnd w:id="51"/>
      <w:bookmarkEnd w:id="52"/>
      <w:bookmarkEnd w:id="53"/>
    </w:p>
    <w:p w:rsidR="00903616" w:rsidRDefault="00B76AB3" w:rsidP="00225C6F">
      <w:pPr>
        <w:pStyle w:val="Nadpis3"/>
      </w:pPr>
      <w:r>
        <w:t>1. stupeň</w:t>
      </w:r>
    </w:p>
    <w:p w:rsidR="00B76AB3" w:rsidRPr="003244CC" w:rsidRDefault="00B76AB3" w:rsidP="003244CC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51"/>
        <w:gridCol w:w="1276"/>
        <w:gridCol w:w="6626"/>
      </w:tblGrid>
      <w:tr w:rsidR="004966CC" w:rsidRPr="00464DE8" w:rsidTr="002110AF">
        <w:tc>
          <w:tcPr>
            <w:tcW w:w="19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966CC" w:rsidRPr="0094284D" w:rsidRDefault="004966CC" w:rsidP="0052705D">
            <w:pPr>
              <w:rPr>
                <w:b/>
              </w:rPr>
            </w:pPr>
            <w:r w:rsidRPr="0094284D">
              <w:rPr>
                <w:b/>
              </w:rPr>
              <w:t>Jméno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966CC" w:rsidRPr="0094284D" w:rsidRDefault="004966CC" w:rsidP="0052705D">
            <w:pPr>
              <w:rPr>
                <w:b/>
              </w:rPr>
            </w:pPr>
            <w:r w:rsidRPr="0094284D">
              <w:rPr>
                <w:b/>
              </w:rPr>
              <w:t>datum</w:t>
            </w:r>
          </w:p>
        </w:tc>
        <w:tc>
          <w:tcPr>
            <w:tcW w:w="66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966CC" w:rsidRPr="0094284D" w:rsidRDefault="004966CC" w:rsidP="0052705D">
            <w:pPr>
              <w:rPr>
                <w:b/>
              </w:rPr>
            </w:pPr>
            <w:r w:rsidRPr="0094284D">
              <w:rPr>
                <w:b/>
              </w:rPr>
              <w:t>téma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Pr="000258F3" w:rsidRDefault="008F623B" w:rsidP="008F623B">
            <w:r>
              <w:t>Formánková Jana</w:t>
            </w:r>
          </w:p>
        </w:tc>
        <w:tc>
          <w:tcPr>
            <w:tcW w:w="1276" w:type="dxa"/>
            <w:vAlign w:val="center"/>
          </w:tcPr>
          <w:p w:rsidR="008F623B" w:rsidRPr="000258F3" w:rsidRDefault="008F623B" w:rsidP="008F623B">
            <w:pPr>
              <w:jc w:val="right"/>
            </w:pPr>
            <w:r>
              <w:t>23.04.2013</w:t>
            </w:r>
          </w:p>
        </w:tc>
        <w:tc>
          <w:tcPr>
            <w:tcW w:w="6626" w:type="dxa"/>
            <w:vAlign w:val="center"/>
          </w:tcPr>
          <w:p w:rsidR="008F623B" w:rsidRPr="000258F3" w:rsidRDefault="008F623B" w:rsidP="008F623B">
            <w:r>
              <w:t>Interaktivní tabule ve výuce I. (SSŠ Brno, 6h)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Default="008F623B" w:rsidP="008F623B"/>
        </w:tc>
        <w:tc>
          <w:tcPr>
            <w:tcW w:w="1276" w:type="dxa"/>
            <w:vAlign w:val="center"/>
          </w:tcPr>
          <w:p w:rsidR="008F623B" w:rsidRDefault="008F623B" w:rsidP="008F623B">
            <w:pPr>
              <w:jc w:val="right"/>
            </w:pPr>
            <w:r>
              <w:t>14.11.2012</w:t>
            </w:r>
          </w:p>
        </w:tc>
        <w:tc>
          <w:tcPr>
            <w:tcW w:w="6626" w:type="dxa"/>
            <w:vAlign w:val="center"/>
          </w:tcPr>
          <w:p w:rsidR="008F623B" w:rsidRDefault="008F623B" w:rsidP="008F623B">
            <w:r>
              <w:t xml:space="preserve">Křížovky-využití Wordu </w:t>
            </w:r>
            <w:smartTag w:uri="urn:schemas-microsoft-com:office:smarttags" w:element="metricconverter">
              <w:smartTagPr>
                <w:attr w:name="ProductID" w:val="2010 a"/>
              </w:smartTagPr>
              <w:r>
                <w:t>2010 a</w:t>
              </w:r>
            </w:smartTag>
            <w:r>
              <w:t xml:space="preserve"> Excelu 2010 k zábavnému procvičování učiva (</w:t>
            </w:r>
            <w:proofErr w:type="spellStart"/>
            <w:r>
              <w:t>Eduprostor</w:t>
            </w:r>
            <w:proofErr w:type="spellEnd"/>
            <w:r>
              <w:t xml:space="preserve">, 4h) 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Pr="0094284D" w:rsidRDefault="008F623B" w:rsidP="008F623B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Homolová Zdeňka</w:t>
            </w:r>
          </w:p>
        </w:tc>
        <w:tc>
          <w:tcPr>
            <w:tcW w:w="1276" w:type="dxa"/>
            <w:vAlign w:val="center"/>
          </w:tcPr>
          <w:p w:rsidR="008F623B" w:rsidRPr="000258F3" w:rsidRDefault="008F623B" w:rsidP="008F623B">
            <w:pPr>
              <w:jc w:val="right"/>
            </w:pPr>
            <w:r>
              <w:t>23.04.2013</w:t>
            </w:r>
          </w:p>
        </w:tc>
        <w:tc>
          <w:tcPr>
            <w:tcW w:w="6626" w:type="dxa"/>
            <w:vAlign w:val="center"/>
          </w:tcPr>
          <w:p w:rsidR="008F623B" w:rsidRPr="000258F3" w:rsidRDefault="008F623B" w:rsidP="008F623B">
            <w:r>
              <w:t>Interaktivní tabule ve výuce I. (SSŠ Brno, 6h)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Default="008F623B" w:rsidP="008F623B">
            <w:pPr>
              <w:pStyle w:val="Obsahtabulky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23B" w:rsidRDefault="008F623B" w:rsidP="008F623B">
            <w:pPr>
              <w:jc w:val="right"/>
            </w:pPr>
            <w:r>
              <w:t>14.11.2012</w:t>
            </w:r>
          </w:p>
        </w:tc>
        <w:tc>
          <w:tcPr>
            <w:tcW w:w="6626" w:type="dxa"/>
            <w:vAlign w:val="center"/>
          </w:tcPr>
          <w:p w:rsidR="008F623B" w:rsidRDefault="008F623B" w:rsidP="008F623B">
            <w:r>
              <w:t xml:space="preserve">Křížovky-využití Wordu </w:t>
            </w:r>
            <w:smartTag w:uri="urn:schemas-microsoft-com:office:smarttags" w:element="metricconverter">
              <w:smartTagPr>
                <w:attr w:name="ProductID" w:val="2010 a"/>
              </w:smartTagPr>
              <w:r>
                <w:t>2010 a</w:t>
              </w:r>
            </w:smartTag>
            <w:r>
              <w:t xml:space="preserve"> Excelu 2010 k zábavnému procvičování učiva (</w:t>
            </w:r>
            <w:proofErr w:type="spellStart"/>
            <w:r>
              <w:t>Eduprostor</w:t>
            </w:r>
            <w:proofErr w:type="spellEnd"/>
            <w:r>
              <w:t xml:space="preserve">, 4h) 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Default="008F623B" w:rsidP="008F623B">
            <w:pPr>
              <w:pStyle w:val="Obsahtabulky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23B" w:rsidRDefault="008F623B" w:rsidP="008F623B">
            <w:pPr>
              <w:jc w:val="right"/>
            </w:pPr>
            <w:r>
              <w:t>31.05.2013</w:t>
            </w:r>
          </w:p>
        </w:tc>
        <w:tc>
          <w:tcPr>
            <w:tcW w:w="6626" w:type="dxa"/>
            <w:vAlign w:val="center"/>
          </w:tcPr>
          <w:p w:rsidR="008F623B" w:rsidRDefault="008F623B" w:rsidP="008F623B">
            <w:r>
              <w:t>Učitel-riziková profese (</w:t>
            </w:r>
            <w:proofErr w:type="spellStart"/>
            <w:r>
              <w:t>Deskartes</w:t>
            </w:r>
            <w:proofErr w:type="spellEnd"/>
            <w:r>
              <w:t xml:space="preserve"> 8)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Pr="0094284D" w:rsidRDefault="008F623B" w:rsidP="008F623B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Jeřábková Hana</w:t>
            </w:r>
          </w:p>
        </w:tc>
        <w:tc>
          <w:tcPr>
            <w:tcW w:w="1276" w:type="dxa"/>
            <w:vAlign w:val="center"/>
          </w:tcPr>
          <w:p w:rsidR="008F623B" w:rsidRPr="000258F3" w:rsidRDefault="008F623B" w:rsidP="008F623B">
            <w:pPr>
              <w:jc w:val="right"/>
            </w:pPr>
            <w:r>
              <w:t>28.11.2012</w:t>
            </w:r>
          </w:p>
        </w:tc>
        <w:tc>
          <w:tcPr>
            <w:tcW w:w="6626" w:type="dxa"/>
            <w:vAlign w:val="center"/>
          </w:tcPr>
          <w:p w:rsidR="008F623B" w:rsidRPr="000258F3" w:rsidRDefault="008F623B" w:rsidP="008F623B">
            <w:r>
              <w:t xml:space="preserve">Kudy z nudy ve vzdělávací oblasti Člověk a jeho svět (KVIC Nový Jičín,6h)   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Default="008F623B" w:rsidP="008F623B"/>
        </w:tc>
        <w:tc>
          <w:tcPr>
            <w:tcW w:w="1276" w:type="dxa"/>
            <w:vAlign w:val="center"/>
          </w:tcPr>
          <w:p w:rsidR="008F623B" w:rsidRPr="000258F3" w:rsidRDefault="008F623B" w:rsidP="008F623B">
            <w:pPr>
              <w:jc w:val="right"/>
            </w:pPr>
            <w:r>
              <w:t>23.04.2013</w:t>
            </w:r>
          </w:p>
        </w:tc>
        <w:tc>
          <w:tcPr>
            <w:tcW w:w="6626" w:type="dxa"/>
            <w:vAlign w:val="center"/>
          </w:tcPr>
          <w:p w:rsidR="008F623B" w:rsidRPr="000258F3" w:rsidRDefault="008F623B" w:rsidP="008F623B">
            <w:r>
              <w:t>Interaktivní tabule ve výuce I. (SSŠ Brno, 6h)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Default="008F623B" w:rsidP="008F623B"/>
        </w:tc>
        <w:tc>
          <w:tcPr>
            <w:tcW w:w="1276" w:type="dxa"/>
            <w:vAlign w:val="center"/>
          </w:tcPr>
          <w:p w:rsidR="008F623B" w:rsidRDefault="008F623B" w:rsidP="008F623B">
            <w:pPr>
              <w:jc w:val="right"/>
            </w:pPr>
            <w:r>
              <w:t>14.11.2012</w:t>
            </w:r>
          </w:p>
        </w:tc>
        <w:tc>
          <w:tcPr>
            <w:tcW w:w="6626" w:type="dxa"/>
            <w:vAlign w:val="center"/>
          </w:tcPr>
          <w:p w:rsidR="008F623B" w:rsidRDefault="008F623B" w:rsidP="008F623B">
            <w:r>
              <w:t xml:space="preserve">Křížovky-využití Wordu </w:t>
            </w:r>
            <w:smartTag w:uri="urn:schemas-microsoft-com:office:smarttags" w:element="metricconverter">
              <w:smartTagPr>
                <w:attr w:name="ProductID" w:val="2010 a"/>
              </w:smartTagPr>
              <w:r>
                <w:t>2010 a</w:t>
              </w:r>
            </w:smartTag>
            <w:r>
              <w:t xml:space="preserve"> Excelu 2010 k zábavnému procvičování učiva (</w:t>
            </w:r>
            <w:proofErr w:type="spellStart"/>
            <w:r>
              <w:t>Eduprostor</w:t>
            </w:r>
            <w:proofErr w:type="spellEnd"/>
            <w:r>
              <w:t xml:space="preserve">, 4h) 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Pr="000258F3" w:rsidRDefault="008F623B" w:rsidP="008F623B">
            <w:r>
              <w:t>Podzimková Kamila</w:t>
            </w:r>
          </w:p>
        </w:tc>
        <w:tc>
          <w:tcPr>
            <w:tcW w:w="1276" w:type="dxa"/>
            <w:vAlign w:val="center"/>
          </w:tcPr>
          <w:p w:rsidR="008F623B" w:rsidRPr="000258F3" w:rsidRDefault="008F623B" w:rsidP="008F623B">
            <w:pPr>
              <w:jc w:val="right"/>
            </w:pPr>
            <w:r>
              <w:t>23.04.2013</w:t>
            </w:r>
          </w:p>
        </w:tc>
        <w:tc>
          <w:tcPr>
            <w:tcW w:w="6626" w:type="dxa"/>
            <w:vAlign w:val="center"/>
          </w:tcPr>
          <w:p w:rsidR="008F623B" w:rsidRPr="000258F3" w:rsidRDefault="008F623B" w:rsidP="008F623B">
            <w:r>
              <w:t>Interaktivní tabule ve výuce I. (SSŠ Brno, 6h)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Pr="000258F3" w:rsidRDefault="008F623B" w:rsidP="008F623B">
            <w:r>
              <w:t>Stárková Hana</w:t>
            </w:r>
          </w:p>
        </w:tc>
        <w:tc>
          <w:tcPr>
            <w:tcW w:w="1276" w:type="dxa"/>
            <w:vAlign w:val="center"/>
          </w:tcPr>
          <w:p w:rsidR="008F623B" w:rsidRPr="000258F3" w:rsidRDefault="008F623B" w:rsidP="008F623B">
            <w:pPr>
              <w:jc w:val="right"/>
            </w:pPr>
            <w:r>
              <w:t>23.04.2013</w:t>
            </w:r>
          </w:p>
        </w:tc>
        <w:tc>
          <w:tcPr>
            <w:tcW w:w="6626" w:type="dxa"/>
            <w:vAlign w:val="center"/>
          </w:tcPr>
          <w:p w:rsidR="008F623B" w:rsidRPr="000258F3" w:rsidRDefault="008F623B" w:rsidP="008F623B">
            <w:r>
              <w:t>Interaktivní tabule ve výuce I. (SSŠ Brno, 6h)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Pr="000258F3" w:rsidRDefault="008F623B" w:rsidP="008F623B">
            <w:proofErr w:type="spellStart"/>
            <w:r>
              <w:t>Gejdošová</w:t>
            </w:r>
            <w:proofErr w:type="spellEnd"/>
            <w:r>
              <w:t xml:space="preserve"> Petra</w:t>
            </w:r>
          </w:p>
        </w:tc>
        <w:tc>
          <w:tcPr>
            <w:tcW w:w="1276" w:type="dxa"/>
            <w:vAlign w:val="center"/>
          </w:tcPr>
          <w:p w:rsidR="008F623B" w:rsidRPr="000258F3" w:rsidRDefault="008F623B" w:rsidP="008F623B">
            <w:pPr>
              <w:jc w:val="right"/>
            </w:pPr>
            <w:r>
              <w:t>23.04.2013</w:t>
            </w:r>
          </w:p>
        </w:tc>
        <w:tc>
          <w:tcPr>
            <w:tcW w:w="6626" w:type="dxa"/>
            <w:vAlign w:val="center"/>
          </w:tcPr>
          <w:p w:rsidR="008F623B" w:rsidRPr="000258F3" w:rsidRDefault="008F623B" w:rsidP="008F623B">
            <w:r>
              <w:t>Interaktivní tabule ve výuce I. (SSŠ Brno, 6h)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Default="008F623B" w:rsidP="008F623B"/>
        </w:tc>
        <w:tc>
          <w:tcPr>
            <w:tcW w:w="1276" w:type="dxa"/>
            <w:vAlign w:val="center"/>
          </w:tcPr>
          <w:p w:rsidR="008F623B" w:rsidRDefault="008F623B" w:rsidP="008F623B">
            <w:pPr>
              <w:jc w:val="right"/>
            </w:pPr>
            <w:r>
              <w:t>14.11.2012</w:t>
            </w:r>
          </w:p>
        </w:tc>
        <w:tc>
          <w:tcPr>
            <w:tcW w:w="6626" w:type="dxa"/>
            <w:vAlign w:val="center"/>
          </w:tcPr>
          <w:p w:rsidR="008F623B" w:rsidRDefault="008F623B" w:rsidP="008F623B">
            <w:r>
              <w:t xml:space="preserve">Křížovky-využití Wordu </w:t>
            </w:r>
            <w:smartTag w:uri="urn:schemas-microsoft-com:office:smarttags" w:element="metricconverter">
              <w:smartTagPr>
                <w:attr w:name="ProductID" w:val="2010 a"/>
              </w:smartTagPr>
              <w:r>
                <w:t>2010 a</w:t>
              </w:r>
            </w:smartTag>
            <w:r>
              <w:t xml:space="preserve"> Excelu 2010 k zábavnému procvičování učiva (</w:t>
            </w:r>
            <w:proofErr w:type="spellStart"/>
            <w:r>
              <w:t>Eduprostor</w:t>
            </w:r>
            <w:proofErr w:type="spellEnd"/>
            <w:r>
              <w:t xml:space="preserve">, 4h) 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Pr="000258F3" w:rsidRDefault="008F623B" w:rsidP="008F623B">
            <w:r>
              <w:t>Valníčková Romana</w:t>
            </w:r>
          </w:p>
        </w:tc>
        <w:tc>
          <w:tcPr>
            <w:tcW w:w="1276" w:type="dxa"/>
            <w:vAlign w:val="center"/>
          </w:tcPr>
          <w:p w:rsidR="008F623B" w:rsidRPr="000258F3" w:rsidRDefault="008F623B" w:rsidP="008F623B">
            <w:pPr>
              <w:jc w:val="right"/>
            </w:pPr>
            <w:r>
              <w:t>23.04.2013</w:t>
            </w:r>
          </w:p>
        </w:tc>
        <w:tc>
          <w:tcPr>
            <w:tcW w:w="6626" w:type="dxa"/>
            <w:vAlign w:val="center"/>
          </w:tcPr>
          <w:p w:rsidR="008F623B" w:rsidRPr="000258F3" w:rsidRDefault="008F623B" w:rsidP="008F623B">
            <w:r>
              <w:t>Interaktivní tabule ve výuce I. (SSŠ Brno, 6h)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Default="008F623B" w:rsidP="008F623B"/>
        </w:tc>
        <w:tc>
          <w:tcPr>
            <w:tcW w:w="1276" w:type="dxa"/>
            <w:vAlign w:val="center"/>
          </w:tcPr>
          <w:p w:rsidR="008F623B" w:rsidRDefault="008F623B" w:rsidP="008F623B">
            <w:pPr>
              <w:jc w:val="right"/>
            </w:pPr>
            <w:r>
              <w:t>28.06.2013</w:t>
            </w:r>
          </w:p>
        </w:tc>
        <w:tc>
          <w:tcPr>
            <w:tcW w:w="6626" w:type="dxa"/>
            <w:vAlign w:val="center"/>
          </w:tcPr>
          <w:p w:rsidR="008F623B" w:rsidRDefault="008F623B" w:rsidP="008F623B">
            <w:r>
              <w:t>Brána jazyků otevřená AJ B2 (NIDV, 60h)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Default="008F623B" w:rsidP="008F623B"/>
        </w:tc>
        <w:tc>
          <w:tcPr>
            <w:tcW w:w="1276" w:type="dxa"/>
            <w:vAlign w:val="center"/>
          </w:tcPr>
          <w:p w:rsidR="008F623B" w:rsidRDefault="008F623B" w:rsidP="008F623B">
            <w:pPr>
              <w:jc w:val="right"/>
            </w:pPr>
            <w:r>
              <w:t>14.11.2012</w:t>
            </w:r>
          </w:p>
        </w:tc>
        <w:tc>
          <w:tcPr>
            <w:tcW w:w="6626" w:type="dxa"/>
            <w:vAlign w:val="center"/>
          </w:tcPr>
          <w:p w:rsidR="008F623B" w:rsidRDefault="008F623B" w:rsidP="008F623B">
            <w:r>
              <w:t xml:space="preserve">Křížovky-využití Wordu </w:t>
            </w:r>
            <w:smartTag w:uri="urn:schemas-microsoft-com:office:smarttags" w:element="metricconverter">
              <w:smartTagPr>
                <w:attr w:name="ProductID" w:val="2010 a"/>
              </w:smartTagPr>
              <w:r>
                <w:t>2010 a</w:t>
              </w:r>
            </w:smartTag>
            <w:r>
              <w:t xml:space="preserve"> Excelu 2010 k zábavnému procvičování učiva (</w:t>
            </w:r>
            <w:proofErr w:type="spellStart"/>
            <w:r>
              <w:t>Eduprostor</w:t>
            </w:r>
            <w:proofErr w:type="spellEnd"/>
            <w:r>
              <w:t xml:space="preserve">, 4h) 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Pr="000258F3" w:rsidRDefault="008F623B" w:rsidP="008F623B">
            <w:r>
              <w:t>Trněná Eva</w:t>
            </w:r>
          </w:p>
        </w:tc>
        <w:tc>
          <w:tcPr>
            <w:tcW w:w="1276" w:type="dxa"/>
            <w:vAlign w:val="center"/>
          </w:tcPr>
          <w:p w:rsidR="008F623B" w:rsidRPr="000258F3" w:rsidRDefault="008F623B" w:rsidP="008F623B">
            <w:pPr>
              <w:jc w:val="right"/>
            </w:pPr>
            <w:r>
              <w:t>23.04.2013</w:t>
            </w:r>
          </w:p>
        </w:tc>
        <w:tc>
          <w:tcPr>
            <w:tcW w:w="6626" w:type="dxa"/>
            <w:vAlign w:val="center"/>
          </w:tcPr>
          <w:p w:rsidR="008F623B" w:rsidRPr="000258F3" w:rsidRDefault="008F623B" w:rsidP="008F623B">
            <w:r>
              <w:t>Interaktivní tabule ve výuce I. (SSŠ Brno, 6h)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Pr="000258F3" w:rsidRDefault="008F623B" w:rsidP="008F623B"/>
        </w:tc>
        <w:tc>
          <w:tcPr>
            <w:tcW w:w="1276" w:type="dxa"/>
            <w:vAlign w:val="center"/>
          </w:tcPr>
          <w:p w:rsidR="008F623B" w:rsidRPr="000258F3" w:rsidRDefault="008F623B" w:rsidP="002110AF">
            <w:pPr>
              <w:jc w:val="right"/>
            </w:pPr>
            <w:r>
              <w:t>2011-2012</w:t>
            </w:r>
          </w:p>
        </w:tc>
        <w:tc>
          <w:tcPr>
            <w:tcW w:w="6626" w:type="dxa"/>
            <w:vAlign w:val="center"/>
          </w:tcPr>
          <w:p w:rsidR="008F623B" w:rsidRPr="000258F3" w:rsidRDefault="008F623B" w:rsidP="008F623B">
            <w:r>
              <w:t>Anglický jazyk-učitelství pro 1.stupeň (UP Olomouc, 251h)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Pr="000258F3" w:rsidRDefault="008F623B" w:rsidP="008F623B">
            <w:r>
              <w:t>Hudcová Alena</w:t>
            </w:r>
          </w:p>
        </w:tc>
        <w:tc>
          <w:tcPr>
            <w:tcW w:w="1276" w:type="dxa"/>
            <w:vAlign w:val="center"/>
          </w:tcPr>
          <w:p w:rsidR="008F623B" w:rsidRPr="000258F3" w:rsidRDefault="008F623B" w:rsidP="008F623B">
            <w:pPr>
              <w:jc w:val="right"/>
            </w:pPr>
            <w:r>
              <w:t>28.02.2013</w:t>
            </w:r>
          </w:p>
        </w:tc>
        <w:tc>
          <w:tcPr>
            <w:tcW w:w="6626" w:type="dxa"/>
            <w:vAlign w:val="center"/>
          </w:tcPr>
          <w:p w:rsidR="008F623B" w:rsidRPr="000258F3" w:rsidRDefault="008F623B" w:rsidP="008F623B">
            <w:r>
              <w:t>Rozvíjeni čtenářské gramotnosti v hodinách ČJ (</w:t>
            </w:r>
            <w:proofErr w:type="spellStart"/>
            <w:r>
              <w:t>Deskartes</w:t>
            </w:r>
            <w:proofErr w:type="spellEnd"/>
            <w:r>
              <w:t>, 6h)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Pr="000258F3" w:rsidRDefault="008F623B" w:rsidP="008F623B"/>
        </w:tc>
        <w:tc>
          <w:tcPr>
            <w:tcW w:w="1276" w:type="dxa"/>
            <w:vAlign w:val="center"/>
          </w:tcPr>
          <w:p w:rsidR="008F623B" w:rsidRPr="000258F3" w:rsidRDefault="008F623B" w:rsidP="008F623B">
            <w:pPr>
              <w:jc w:val="right"/>
            </w:pPr>
            <w:r>
              <w:t>23.04.2013</w:t>
            </w:r>
          </w:p>
        </w:tc>
        <w:tc>
          <w:tcPr>
            <w:tcW w:w="6626" w:type="dxa"/>
            <w:vAlign w:val="center"/>
          </w:tcPr>
          <w:p w:rsidR="008F623B" w:rsidRPr="000258F3" w:rsidRDefault="008F623B" w:rsidP="008F623B">
            <w:r>
              <w:t>Interaktivní tabule ve výuce I. (SSŠ Brno, 6h)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Pr="000258F3" w:rsidRDefault="008F623B" w:rsidP="008F623B">
            <w:r>
              <w:t>Vyšehradská Petra</w:t>
            </w:r>
          </w:p>
        </w:tc>
        <w:tc>
          <w:tcPr>
            <w:tcW w:w="1276" w:type="dxa"/>
            <w:vAlign w:val="center"/>
          </w:tcPr>
          <w:p w:rsidR="008F623B" w:rsidRPr="000258F3" w:rsidRDefault="008F623B" w:rsidP="008F623B">
            <w:pPr>
              <w:jc w:val="right"/>
            </w:pPr>
            <w:r>
              <w:t>09.10.2012</w:t>
            </w:r>
          </w:p>
        </w:tc>
        <w:tc>
          <w:tcPr>
            <w:tcW w:w="6626" w:type="dxa"/>
            <w:vAlign w:val="center"/>
          </w:tcPr>
          <w:p w:rsidR="008F623B" w:rsidRPr="0094284D" w:rsidRDefault="008F623B" w:rsidP="008F623B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Rozvoj </w:t>
            </w:r>
            <w:proofErr w:type="spellStart"/>
            <w:r>
              <w:rPr>
                <w:sz w:val="20"/>
                <w:szCs w:val="20"/>
              </w:rPr>
              <w:t>grafomotorických</w:t>
            </w:r>
            <w:proofErr w:type="spellEnd"/>
            <w:r>
              <w:rPr>
                <w:sz w:val="20"/>
                <w:szCs w:val="20"/>
              </w:rPr>
              <w:t xml:space="preserve"> dovedností, odstraňování </w:t>
            </w:r>
            <w:proofErr w:type="spellStart"/>
            <w:r>
              <w:rPr>
                <w:sz w:val="20"/>
                <w:szCs w:val="20"/>
              </w:rPr>
              <w:t>grafomotorických</w:t>
            </w:r>
            <w:proofErr w:type="spellEnd"/>
            <w:r>
              <w:rPr>
                <w:sz w:val="20"/>
                <w:szCs w:val="20"/>
              </w:rPr>
              <w:t xml:space="preserve"> obtíží (SSŠ Brno, 5h)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Default="008F623B" w:rsidP="008F623B"/>
        </w:tc>
        <w:tc>
          <w:tcPr>
            <w:tcW w:w="1276" w:type="dxa"/>
            <w:vAlign w:val="center"/>
          </w:tcPr>
          <w:p w:rsidR="008F623B" w:rsidRDefault="008F623B" w:rsidP="008F623B">
            <w:pPr>
              <w:jc w:val="right"/>
            </w:pPr>
            <w:r>
              <w:t>23.04.2013</w:t>
            </w:r>
          </w:p>
        </w:tc>
        <w:tc>
          <w:tcPr>
            <w:tcW w:w="6626" w:type="dxa"/>
            <w:vAlign w:val="center"/>
          </w:tcPr>
          <w:p w:rsidR="008F623B" w:rsidRDefault="008F623B" w:rsidP="008F623B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Interaktivní tabule ve výuce I. (SSŠ Brno,6h)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Default="008F623B" w:rsidP="008F623B"/>
        </w:tc>
        <w:tc>
          <w:tcPr>
            <w:tcW w:w="1276" w:type="dxa"/>
            <w:vAlign w:val="center"/>
          </w:tcPr>
          <w:p w:rsidR="008F623B" w:rsidRDefault="008F623B" w:rsidP="008F623B">
            <w:pPr>
              <w:jc w:val="right"/>
            </w:pPr>
            <w:r>
              <w:t>14.11.2012</w:t>
            </w:r>
          </w:p>
        </w:tc>
        <w:tc>
          <w:tcPr>
            <w:tcW w:w="6626" w:type="dxa"/>
            <w:vAlign w:val="center"/>
          </w:tcPr>
          <w:p w:rsidR="008F623B" w:rsidRDefault="008F623B" w:rsidP="008F623B">
            <w:r>
              <w:t xml:space="preserve">Křížovky-využití Wordu </w:t>
            </w:r>
            <w:smartTag w:uri="urn:schemas-microsoft-com:office:smarttags" w:element="metricconverter">
              <w:smartTagPr>
                <w:attr w:name="ProductID" w:val="2010 a"/>
              </w:smartTagPr>
              <w:r>
                <w:t>2010 a</w:t>
              </w:r>
            </w:smartTag>
            <w:r>
              <w:t xml:space="preserve"> Excelu 2010 k zábavnému procvičování učiva (</w:t>
            </w:r>
            <w:proofErr w:type="spellStart"/>
            <w:r>
              <w:t>Eduprostor</w:t>
            </w:r>
            <w:proofErr w:type="spellEnd"/>
            <w:r>
              <w:t xml:space="preserve">, 4h) 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Default="008F623B" w:rsidP="008F623B"/>
        </w:tc>
        <w:tc>
          <w:tcPr>
            <w:tcW w:w="1276" w:type="dxa"/>
            <w:vAlign w:val="center"/>
          </w:tcPr>
          <w:p w:rsidR="008F623B" w:rsidRDefault="008F623B" w:rsidP="008F623B">
            <w:pPr>
              <w:jc w:val="right"/>
            </w:pPr>
            <w:r>
              <w:t>31.05.2013</w:t>
            </w:r>
          </w:p>
        </w:tc>
        <w:tc>
          <w:tcPr>
            <w:tcW w:w="6626" w:type="dxa"/>
            <w:vAlign w:val="center"/>
          </w:tcPr>
          <w:p w:rsidR="008F623B" w:rsidRDefault="008F623B" w:rsidP="008F623B">
            <w:r>
              <w:t>Učitel-riziková profese (</w:t>
            </w:r>
            <w:proofErr w:type="spellStart"/>
            <w:r>
              <w:t>Deskartes</w:t>
            </w:r>
            <w:proofErr w:type="spellEnd"/>
            <w:r>
              <w:t xml:space="preserve"> 8)</w:t>
            </w:r>
          </w:p>
        </w:tc>
      </w:tr>
      <w:tr w:rsidR="008F623B" w:rsidRPr="00464DE8" w:rsidTr="002110AF">
        <w:tc>
          <w:tcPr>
            <w:tcW w:w="1951" w:type="dxa"/>
            <w:vAlign w:val="center"/>
          </w:tcPr>
          <w:p w:rsidR="008F623B" w:rsidRDefault="008F623B" w:rsidP="008F623B">
            <w:proofErr w:type="spellStart"/>
            <w:r>
              <w:t>Katrincová</w:t>
            </w:r>
            <w:proofErr w:type="spellEnd"/>
            <w:r>
              <w:t xml:space="preserve"> Lenka</w:t>
            </w:r>
          </w:p>
        </w:tc>
        <w:tc>
          <w:tcPr>
            <w:tcW w:w="1276" w:type="dxa"/>
            <w:vAlign w:val="center"/>
          </w:tcPr>
          <w:p w:rsidR="008F623B" w:rsidRDefault="008F623B" w:rsidP="008F623B">
            <w:pPr>
              <w:jc w:val="right"/>
            </w:pPr>
            <w:r>
              <w:t>20.11.2012</w:t>
            </w:r>
          </w:p>
        </w:tc>
        <w:tc>
          <w:tcPr>
            <w:tcW w:w="6626" w:type="dxa"/>
            <w:vAlign w:val="center"/>
          </w:tcPr>
          <w:p w:rsidR="008F623B" w:rsidRDefault="008F623B" w:rsidP="008F623B">
            <w:r>
              <w:t>Metodický seminář OVOV (2)</w:t>
            </w:r>
          </w:p>
        </w:tc>
      </w:tr>
    </w:tbl>
    <w:p w:rsidR="008F623B" w:rsidRDefault="008F623B" w:rsidP="008F623B"/>
    <w:p w:rsidR="00C80AFF" w:rsidRDefault="00C80AFF" w:rsidP="008F623B"/>
    <w:p w:rsidR="004B4450" w:rsidRDefault="006F2100" w:rsidP="006F2100">
      <w:pPr>
        <w:pStyle w:val="Nadpis3"/>
      </w:pPr>
      <w:r>
        <w:t xml:space="preserve">2. </w:t>
      </w:r>
      <w:r w:rsidR="00411A18">
        <w:t>stupeň</w:t>
      </w: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809"/>
        <w:gridCol w:w="1560"/>
        <w:gridCol w:w="6378"/>
      </w:tblGrid>
      <w:tr w:rsidR="008F623B" w:rsidTr="00EF057A"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623B" w:rsidRDefault="008F623B" w:rsidP="00EF057A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623B" w:rsidRDefault="008F623B" w:rsidP="00EF057A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63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623B" w:rsidRDefault="008F623B" w:rsidP="00EF057A">
            <w:pPr>
              <w:rPr>
                <w:b/>
              </w:rPr>
            </w:pPr>
            <w:r>
              <w:rPr>
                <w:b/>
              </w:rPr>
              <w:t>téma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>
            <w:r>
              <w:t>Bauer Martin</w:t>
            </w:r>
          </w:p>
        </w:tc>
        <w:tc>
          <w:tcPr>
            <w:tcW w:w="1560" w:type="dxa"/>
            <w:vAlign w:val="center"/>
          </w:tcPr>
          <w:p w:rsidR="008F623B" w:rsidRDefault="008F623B" w:rsidP="00EF057A">
            <w:r>
              <w:t>20.11.2012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>Metodický seminář OVOV (2h)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/>
        </w:tc>
        <w:tc>
          <w:tcPr>
            <w:tcW w:w="1560" w:type="dxa"/>
            <w:vAlign w:val="center"/>
          </w:tcPr>
          <w:p w:rsidR="008F623B" w:rsidRDefault="008F623B" w:rsidP="00EF057A">
            <w:r>
              <w:t>3.5.2013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>Instruktor školní cykloturistiky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>
            <w:r>
              <w:t>Červinková Hana</w:t>
            </w:r>
          </w:p>
        </w:tc>
        <w:tc>
          <w:tcPr>
            <w:tcW w:w="1560" w:type="dxa"/>
            <w:vAlign w:val="center"/>
          </w:tcPr>
          <w:p w:rsidR="008F623B" w:rsidRDefault="008F623B" w:rsidP="00EF057A">
            <w:r>
              <w:t>14.11.2012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proofErr w:type="spellStart"/>
            <w:r>
              <w:t>Křižovky</w:t>
            </w:r>
            <w:proofErr w:type="spellEnd"/>
            <w:r>
              <w:t xml:space="preserve"> – využití Wordu  a Excelu 2010 k procvičování (4h </w:t>
            </w:r>
            <w:proofErr w:type="spellStart"/>
            <w:r>
              <w:t>Eduprostor</w:t>
            </w:r>
            <w:proofErr w:type="spellEnd"/>
            <w:r>
              <w:t>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>
            <w:pPr>
              <w:pStyle w:val="Obsahtabulky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F623B" w:rsidRDefault="008F623B" w:rsidP="00EF057A">
            <w:r>
              <w:t>18.3.2013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>Aktivity pro podporu čtenářské gramotnosti  (8h, NIDV Brno)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Dvořáková Jarmila</w:t>
            </w:r>
          </w:p>
        </w:tc>
        <w:tc>
          <w:tcPr>
            <w:tcW w:w="1560" w:type="dxa"/>
            <w:vAlign w:val="center"/>
          </w:tcPr>
          <w:p w:rsidR="008F623B" w:rsidRDefault="008F623B" w:rsidP="00EF057A">
            <w:r>
              <w:t>11.10.2012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>Moderní trendy rozvoje chemie (6 h SPŠCH Brno)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>
            <w:pPr>
              <w:pStyle w:val="Obsahtabulky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F623B" w:rsidRDefault="008F623B" w:rsidP="00EF057A">
            <w:r>
              <w:t>27.3.2013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>Využití moderní techniky ve výuce chemie (4 h Descartes)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/>
        </w:tc>
        <w:tc>
          <w:tcPr>
            <w:tcW w:w="1560" w:type="dxa"/>
            <w:vAlign w:val="center"/>
          </w:tcPr>
          <w:p w:rsidR="008F623B" w:rsidRDefault="008F623B" w:rsidP="00EF057A">
            <w:r>
              <w:t>23.4.2013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>Interaktivní tabule ve výuce I. (6h SSŠ Brno)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>
            <w:proofErr w:type="spellStart"/>
            <w:r>
              <w:t>Frimmerová</w:t>
            </w:r>
            <w:proofErr w:type="spellEnd"/>
            <w:r>
              <w:t xml:space="preserve"> Hana</w:t>
            </w:r>
          </w:p>
        </w:tc>
        <w:tc>
          <w:tcPr>
            <w:tcW w:w="1560" w:type="dxa"/>
            <w:vAlign w:val="center"/>
          </w:tcPr>
          <w:p w:rsidR="008F623B" w:rsidRDefault="008F623B" w:rsidP="00EF057A">
            <w:r>
              <w:t>14.11.2012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proofErr w:type="spellStart"/>
            <w:r>
              <w:t>Křižovky</w:t>
            </w:r>
            <w:proofErr w:type="spellEnd"/>
            <w:r>
              <w:t xml:space="preserve"> – využití Wordu  a Excelu 2010 k procvičování (4h </w:t>
            </w:r>
            <w:proofErr w:type="spellStart"/>
            <w:r>
              <w:t>Eduprostor</w:t>
            </w:r>
            <w:proofErr w:type="spellEnd"/>
            <w:r>
              <w:t>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/>
        </w:tc>
        <w:tc>
          <w:tcPr>
            <w:tcW w:w="1560" w:type="dxa"/>
            <w:vAlign w:val="center"/>
          </w:tcPr>
          <w:p w:rsidR="008F623B" w:rsidRDefault="008F623B" w:rsidP="00EF057A">
            <w:r>
              <w:t>28.2.2013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 xml:space="preserve">Rozvíjení čtenářské gramotnosti  (6 h, </w:t>
            </w:r>
            <w:proofErr w:type="spellStart"/>
            <w:r>
              <w:t>Descaertes</w:t>
            </w:r>
            <w:proofErr w:type="spellEnd"/>
            <w:r>
              <w:t>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/>
        </w:tc>
        <w:tc>
          <w:tcPr>
            <w:tcW w:w="1560" w:type="dxa"/>
            <w:vAlign w:val="center"/>
          </w:tcPr>
          <w:p w:rsidR="008F623B" w:rsidRDefault="008F623B" w:rsidP="00EF057A">
            <w:r>
              <w:t>18.3.2013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>Aktivity pro podporu čtenářské gramotnosti  (8h, NIDV Brno)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>
            <w:r>
              <w:t>Kočí Iva</w:t>
            </w:r>
          </w:p>
        </w:tc>
        <w:tc>
          <w:tcPr>
            <w:tcW w:w="1560" w:type="dxa"/>
            <w:vAlign w:val="center"/>
          </w:tcPr>
          <w:p w:rsidR="008F623B" w:rsidRDefault="008F623B" w:rsidP="00EF057A">
            <w:r>
              <w:t>4.4.2013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>Tvorba DUM pomocí SMART Notebooku (5h  SSŠ Brno)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>
            <w:r>
              <w:t>Lónová Miroslava</w:t>
            </w:r>
          </w:p>
        </w:tc>
        <w:tc>
          <w:tcPr>
            <w:tcW w:w="1560" w:type="dxa"/>
            <w:vAlign w:val="center"/>
          </w:tcPr>
          <w:p w:rsidR="008F623B" w:rsidRDefault="008F623B" w:rsidP="00EF057A">
            <w:r>
              <w:t>4.-6.10.2012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 xml:space="preserve">Z </w:t>
            </w:r>
            <w:proofErr w:type="spellStart"/>
            <w:r>
              <w:t>Hradišťa</w:t>
            </w:r>
            <w:proofErr w:type="spellEnd"/>
            <w:r>
              <w:t xml:space="preserve"> do Chřibů (18 h Lipka)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/>
        </w:tc>
        <w:tc>
          <w:tcPr>
            <w:tcW w:w="1560" w:type="dxa"/>
            <w:vAlign w:val="center"/>
          </w:tcPr>
          <w:p w:rsidR="008F623B" w:rsidRDefault="008F623B" w:rsidP="00EF057A">
            <w:r>
              <w:t>7.2.2013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>Multimediální prvky ve výuce matematiky (4 h SSŠ Brno)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>
            <w:proofErr w:type="spellStart"/>
            <w:r>
              <w:t>Macharová</w:t>
            </w:r>
            <w:proofErr w:type="spellEnd"/>
            <w:r>
              <w:t xml:space="preserve"> Renáta</w:t>
            </w:r>
          </w:p>
        </w:tc>
        <w:tc>
          <w:tcPr>
            <w:tcW w:w="1560" w:type="dxa"/>
            <w:vAlign w:val="center"/>
          </w:tcPr>
          <w:p w:rsidR="008F623B" w:rsidRDefault="008F623B" w:rsidP="00EF057A">
            <w:r>
              <w:t>13.10.2012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>Relaxace a sportovní strečink  (3 h Praha)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/>
        </w:tc>
        <w:tc>
          <w:tcPr>
            <w:tcW w:w="1560" w:type="dxa"/>
            <w:vAlign w:val="center"/>
          </w:tcPr>
          <w:p w:rsidR="008F623B" w:rsidRDefault="008F623B" w:rsidP="00EF057A">
            <w:r>
              <w:t>20.11.2012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>Metodický seminář OVOV (2h)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/>
        </w:tc>
        <w:tc>
          <w:tcPr>
            <w:tcW w:w="1560" w:type="dxa"/>
            <w:vAlign w:val="center"/>
          </w:tcPr>
          <w:p w:rsidR="008F623B" w:rsidRDefault="008F623B" w:rsidP="00EF057A">
            <w:r>
              <w:t>28.11.2012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>Balanční cvičení (6 h SSŠ)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>
            <w:pPr>
              <w:pStyle w:val="Obsahtabulky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Sokoltová</w:t>
            </w:r>
            <w:proofErr w:type="spellEnd"/>
            <w:r>
              <w:rPr>
                <w:sz w:val="20"/>
                <w:szCs w:val="20"/>
              </w:rPr>
              <w:t xml:space="preserve"> Hana</w:t>
            </w:r>
          </w:p>
        </w:tc>
        <w:tc>
          <w:tcPr>
            <w:tcW w:w="1560" w:type="dxa"/>
            <w:vAlign w:val="center"/>
          </w:tcPr>
          <w:p w:rsidR="008F623B" w:rsidRDefault="008F623B" w:rsidP="00EF057A">
            <w:r>
              <w:t>18.4.2013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proofErr w:type="spellStart"/>
            <w:r>
              <w:t>Spiele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kreativer</w:t>
            </w:r>
            <w:proofErr w:type="spellEnd"/>
            <w:r>
              <w:t xml:space="preserve"> </w:t>
            </w:r>
            <w:proofErr w:type="spellStart"/>
            <w:r>
              <w:t>Unterricht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DaF</w:t>
            </w:r>
            <w:proofErr w:type="spellEnd"/>
            <w:r>
              <w:t xml:space="preserve"> (4 h DESCARTES)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>
            <w:pPr>
              <w:pStyle w:val="Obsahtabulky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F623B" w:rsidRDefault="008F623B" w:rsidP="00EF057A">
            <w:r>
              <w:t>23.4.2013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>Interaktivní tabule ve výuce I. (6h SSŠ Brno)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>
            <w:r>
              <w:t>Ševčíková Jana</w:t>
            </w:r>
          </w:p>
        </w:tc>
        <w:tc>
          <w:tcPr>
            <w:tcW w:w="1560" w:type="dxa"/>
            <w:vAlign w:val="center"/>
          </w:tcPr>
          <w:p w:rsidR="008F623B" w:rsidRDefault="008F623B" w:rsidP="00EF057A">
            <w:r>
              <w:t>8.3.2013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 xml:space="preserve">Inspirace pro rozvíjení čtenářské gramotnosti v hodinách </w:t>
            </w:r>
            <w:proofErr w:type="spellStart"/>
            <w:r>
              <w:t>Čjl</w:t>
            </w:r>
            <w:proofErr w:type="spellEnd"/>
            <w:r>
              <w:t xml:space="preserve"> (6 h DESCARTES)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>
            <w:pPr>
              <w:pStyle w:val="Obsahtabulky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F623B" w:rsidRDefault="008F623B" w:rsidP="00EF057A">
            <w:r>
              <w:t>02.2013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 xml:space="preserve">Čtenářská a informační gramotnost (6h </w:t>
            </w:r>
            <w:proofErr w:type="spellStart"/>
            <w:r>
              <w:t>infra</w:t>
            </w:r>
            <w:proofErr w:type="spellEnd"/>
            <w:r>
              <w:t xml:space="preserve"> s.r.o.)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Záleská Lenka</w:t>
            </w:r>
          </w:p>
        </w:tc>
        <w:tc>
          <w:tcPr>
            <w:tcW w:w="1560" w:type="dxa"/>
            <w:vAlign w:val="center"/>
          </w:tcPr>
          <w:p w:rsidR="008F623B" w:rsidRDefault="008F623B" w:rsidP="00EF057A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13.9.2012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 xml:space="preserve">Seminář k vedení projektů Partnerství škol </w:t>
            </w:r>
            <w:proofErr w:type="spellStart"/>
            <w:r>
              <w:t>Comenius</w:t>
            </w:r>
            <w:proofErr w:type="spellEnd"/>
            <w:r>
              <w:t xml:space="preserve"> EU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/>
        </w:tc>
        <w:tc>
          <w:tcPr>
            <w:tcW w:w="1560" w:type="dxa"/>
            <w:vAlign w:val="center"/>
          </w:tcPr>
          <w:p w:rsidR="008F623B" w:rsidRDefault="008F623B" w:rsidP="00EF057A">
            <w:r>
              <w:t>8.3.2013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teenagers</w:t>
            </w:r>
            <w:proofErr w:type="spellEnd"/>
            <w:r>
              <w:t xml:space="preserve"> (6 h DESCARTES)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/>
        </w:tc>
        <w:tc>
          <w:tcPr>
            <w:tcW w:w="1560" w:type="dxa"/>
            <w:vAlign w:val="center"/>
          </w:tcPr>
          <w:p w:rsidR="008F623B" w:rsidRDefault="008F623B" w:rsidP="00EF057A">
            <w:r>
              <w:t>15.-28.6.2012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proofErr w:type="spellStart"/>
            <w:r>
              <w:t>Developing</w:t>
            </w:r>
            <w:proofErr w:type="spellEnd"/>
            <w:r>
              <w:t xml:space="preserve"> Oral </w:t>
            </w:r>
            <w:proofErr w:type="spellStart"/>
            <w:r>
              <w:t>Fluency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</w:t>
            </w:r>
            <w:proofErr w:type="spellStart"/>
            <w:r>
              <w:t>Enhlish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(52,5 h)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/>
        </w:tc>
        <w:tc>
          <w:tcPr>
            <w:tcW w:w="1560" w:type="dxa"/>
            <w:vAlign w:val="center"/>
          </w:tcPr>
          <w:p w:rsidR="008F623B" w:rsidRDefault="008F623B" w:rsidP="00EF057A">
            <w:r>
              <w:t>8.3.2013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teenagers</w:t>
            </w:r>
            <w:proofErr w:type="spellEnd"/>
            <w:r>
              <w:t xml:space="preserve">  (6 h DESCARTES)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/>
        </w:tc>
        <w:tc>
          <w:tcPr>
            <w:tcW w:w="1560" w:type="dxa"/>
            <w:vAlign w:val="center"/>
          </w:tcPr>
          <w:p w:rsidR="008F623B" w:rsidRDefault="008F623B" w:rsidP="00EF057A">
            <w:r>
              <w:t>20.3.2013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>Burza plná nápadů Aj (4h SSŠ)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/>
        </w:tc>
        <w:tc>
          <w:tcPr>
            <w:tcW w:w="1560" w:type="dxa"/>
            <w:vAlign w:val="center"/>
          </w:tcPr>
          <w:p w:rsidR="008F623B" w:rsidRDefault="008F623B" w:rsidP="00EF057A">
            <w:r>
              <w:t>30.5.2013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 xml:space="preserve">Monitorovací seminář projektů Partnerství škol </w:t>
            </w:r>
            <w:proofErr w:type="spellStart"/>
            <w:r>
              <w:t>Comenius</w:t>
            </w:r>
            <w:proofErr w:type="spellEnd"/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>
            <w:r>
              <w:t>Žižlavský Petr</w:t>
            </w:r>
          </w:p>
        </w:tc>
        <w:tc>
          <w:tcPr>
            <w:tcW w:w="1560" w:type="dxa"/>
            <w:vAlign w:val="center"/>
          </w:tcPr>
          <w:p w:rsidR="008F623B" w:rsidRDefault="008F623B" w:rsidP="00EF057A">
            <w:r>
              <w:t>20.11.2012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>Metodický seminář OVOV (2h)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/>
        </w:tc>
        <w:tc>
          <w:tcPr>
            <w:tcW w:w="1560" w:type="dxa"/>
            <w:vAlign w:val="center"/>
          </w:tcPr>
          <w:p w:rsidR="008F623B" w:rsidRDefault="008F623B" w:rsidP="00EF057A">
            <w:smartTag w:uri="urn:schemas-microsoft-com:office:smarttags" w:element="metricconverter">
              <w:smartTagPr>
                <w:attr w:name="ProductID" w:val="16. a"/>
              </w:smartTagPr>
              <w:r>
                <w:t>16. a</w:t>
              </w:r>
            </w:smartTag>
            <w:r>
              <w:t xml:space="preserve"> 23.11.2012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>Vizualizace ve výuce geografie (12 h SSŠ Brno)</w:t>
            </w:r>
          </w:p>
        </w:tc>
      </w:tr>
      <w:tr w:rsidR="008F623B" w:rsidTr="00EF057A">
        <w:tc>
          <w:tcPr>
            <w:tcW w:w="1809" w:type="dxa"/>
            <w:vAlign w:val="center"/>
          </w:tcPr>
          <w:p w:rsidR="008F623B" w:rsidRDefault="008F623B" w:rsidP="00EF057A"/>
        </w:tc>
        <w:tc>
          <w:tcPr>
            <w:tcW w:w="1560" w:type="dxa"/>
            <w:vAlign w:val="center"/>
          </w:tcPr>
          <w:p w:rsidR="008F623B" w:rsidRDefault="008F623B" w:rsidP="00EF057A">
            <w:r>
              <w:t>15.1.-22.1.2013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>Úprava videa ve volně dostupných programech (10 h SSŠ Brno)</w:t>
            </w:r>
          </w:p>
        </w:tc>
      </w:tr>
      <w:tr w:rsidR="008F623B" w:rsidTr="008F623B">
        <w:tc>
          <w:tcPr>
            <w:tcW w:w="1809" w:type="dxa"/>
            <w:vAlign w:val="center"/>
          </w:tcPr>
          <w:p w:rsidR="008F623B" w:rsidRDefault="008F623B" w:rsidP="00EF057A">
            <w:r>
              <w:t>Soukop Vladimír</w:t>
            </w:r>
          </w:p>
        </w:tc>
        <w:tc>
          <w:tcPr>
            <w:tcW w:w="1560" w:type="dxa"/>
            <w:vAlign w:val="center"/>
          </w:tcPr>
          <w:p w:rsidR="008F623B" w:rsidRDefault="008F623B" w:rsidP="00EF057A">
            <w:r>
              <w:t>31.1.2013</w:t>
            </w:r>
          </w:p>
        </w:tc>
        <w:tc>
          <w:tcPr>
            <w:tcW w:w="6378" w:type="dxa"/>
            <w:vAlign w:val="center"/>
          </w:tcPr>
          <w:p w:rsidR="008F623B" w:rsidRDefault="008F623B" w:rsidP="00EF057A">
            <w:r>
              <w:t>Řízení projektů</w:t>
            </w:r>
          </w:p>
        </w:tc>
      </w:tr>
      <w:tr w:rsidR="008F623B" w:rsidTr="00EF057A">
        <w:tc>
          <w:tcPr>
            <w:tcW w:w="1809" w:type="dxa"/>
            <w:tcBorders>
              <w:bottom w:val="single" w:sz="12" w:space="0" w:color="000000"/>
            </w:tcBorders>
            <w:vAlign w:val="center"/>
          </w:tcPr>
          <w:p w:rsidR="008F623B" w:rsidRDefault="008F623B" w:rsidP="00EF057A"/>
        </w:tc>
        <w:tc>
          <w:tcPr>
            <w:tcW w:w="1560" w:type="dxa"/>
            <w:tcBorders>
              <w:bottom w:val="single" w:sz="12" w:space="0" w:color="000000"/>
            </w:tcBorders>
            <w:vAlign w:val="center"/>
          </w:tcPr>
          <w:p w:rsidR="008F623B" w:rsidRDefault="008F623B" w:rsidP="00EF057A">
            <w:r>
              <w:t>20.2.2013</w:t>
            </w:r>
          </w:p>
        </w:tc>
        <w:tc>
          <w:tcPr>
            <w:tcW w:w="6378" w:type="dxa"/>
            <w:tcBorders>
              <w:bottom w:val="single" w:sz="12" w:space="0" w:color="000000"/>
            </w:tcBorders>
            <w:vAlign w:val="center"/>
          </w:tcPr>
          <w:p w:rsidR="008F623B" w:rsidRDefault="008F623B" w:rsidP="00EF057A">
            <w:r>
              <w:t>Spisová a archivní služba ve školství</w:t>
            </w:r>
          </w:p>
        </w:tc>
      </w:tr>
    </w:tbl>
    <w:p w:rsidR="00BB52AD" w:rsidRDefault="00BB52AD" w:rsidP="00BB52AD"/>
    <w:p w:rsidR="0099208C" w:rsidRPr="00137E64" w:rsidRDefault="0099208C" w:rsidP="0099208C">
      <w:pPr>
        <w:pStyle w:val="Nadpis3"/>
      </w:pPr>
      <w:bookmarkStart w:id="55" w:name="_Toc145919215"/>
      <w:bookmarkStart w:id="56" w:name="_Toc145937090"/>
      <w:bookmarkStart w:id="57" w:name="_Toc178068529"/>
      <w:r w:rsidRPr="00137E64">
        <w:t>Další vzdělávání poradenských pracovníků</w:t>
      </w:r>
      <w:bookmarkEnd w:id="55"/>
      <w:bookmarkEnd w:id="56"/>
      <w:bookmarkEnd w:id="57"/>
    </w:p>
    <w:p w:rsidR="00C861C2" w:rsidRDefault="00C861C2" w:rsidP="00C861C2">
      <w:r>
        <w:t xml:space="preserve">Výchovný poradce: 17.4.2013 </w:t>
      </w:r>
      <w:r w:rsidR="003125AA">
        <w:t>PPP Vyškov</w:t>
      </w:r>
    </w:p>
    <w:p w:rsidR="00C861C2" w:rsidRDefault="00C861C2" w:rsidP="00C861C2">
      <w:r>
        <w:t xml:space="preserve">Školní metodik prevence: 17.10.2012, 23.5.2013  </w:t>
      </w:r>
      <w:r w:rsidR="003125AA">
        <w:t>PPP Vyškov</w:t>
      </w:r>
    </w:p>
    <w:p w:rsidR="00D21C80" w:rsidRDefault="00D21C80" w:rsidP="0099208C"/>
    <w:p w:rsidR="004B4450" w:rsidRDefault="000348C2" w:rsidP="000348C2">
      <w:pPr>
        <w:pStyle w:val="Nadpis1"/>
      </w:pPr>
      <w:bookmarkStart w:id="58" w:name="_Toc366069235"/>
      <w:r>
        <w:t>Další aktivity školy</w:t>
      </w:r>
      <w:bookmarkEnd w:id="58"/>
    </w:p>
    <w:p w:rsidR="00882AB3" w:rsidRPr="00882AB3" w:rsidRDefault="000348C2" w:rsidP="00882AB3">
      <w:pPr>
        <w:pStyle w:val="Nadpis2"/>
      </w:pPr>
      <w:bookmarkStart w:id="59" w:name="_Toc366069236"/>
      <w:r>
        <w:t>Poradenské služby</w:t>
      </w:r>
      <w:bookmarkEnd w:id="59"/>
    </w:p>
    <w:p w:rsidR="001D020C" w:rsidRDefault="00631A1D" w:rsidP="00AD079C">
      <w:pPr>
        <w:pStyle w:val="Nadpis3"/>
      </w:pPr>
      <w:r>
        <w:t>P</w:t>
      </w:r>
      <w:r w:rsidR="001D020C" w:rsidRPr="00631A1D">
        <w:t>oruchy učení a chování</w:t>
      </w:r>
    </w:p>
    <w:p w:rsidR="00EF057A" w:rsidRDefault="00EF057A" w:rsidP="00104192">
      <w:r>
        <w:t>Od školního roku 2012/2013 došlo k rozdělení práce výchovného poradenství na poradenství pro 1. stupeň a na por</w:t>
      </w:r>
      <w:r>
        <w:t>a</w:t>
      </w:r>
      <w:r>
        <w:t>denství pro 2. stupeň.</w:t>
      </w:r>
    </w:p>
    <w:p w:rsidR="00104192" w:rsidRDefault="00EF057A" w:rsidP="00104192">
      <w:r>
        <w:t xml:space="preserve">Péče o žáky s SPU je zajišťována prostřednictvím třídních učitelů, evidence je u třídních učitelů kontrolována 2x ročně. Jsou stanovena rámcová kritéria hodnocení žáků s SPU. Žáci jsou hodnoceni dle doporučení PPP individuálně v závislosti na stupni obtíží, snaze a míře vlastního pokroku. </w:t>
      </w:r>
    </w:p>
    <w:p w:rsidR="00EF057A" w:rsidRDefault="00EF057A" w:rsidP="00104192"/>
    <w:p w:rsidR="002110AF" w:rsidRDefault="002110AF" w:rsidP="002110AF">
      <w:pPr>
        <w:rPr>
          <w:b/>
        </w:rPr>
      </w:pPr>
      <w:r>
        <w:rPr>
          <w:b/>
        </w:rPr>
        <w:t>Výchovné poradenství – 1. stupeň</w:t>
      </w:r>
      <w:r w:rsidR="00EF057A">
        <w:rPr>
          <w:b/>
        </w:rPr>
        <w:t>, Mgr. Petra Vyšehradská</w:t>
      </w:r>
    </w:p>
    <w:p w:rsidR="00EF057A" w:rsidRDefault="00EF057A" w:rsidP="00EF057A">
      <w:pPr>
        <w:rPr>
          <w:b/>
        </w:rPr>
      </w:pPr>
    </w:p>
    <w:p w:rsidR="0043384B" w:rsidRDefault="00EF057A" w:rsidP="00EF057A">
      <w:r w:rsidRPr="007701A3">
        <w:rPr>
          <w:b/>
        </w:rPr>
        <w:t>Počet žáků s různými obtížemi</w:t>
      </w:r>
      <w:r>
        <w:t>:</w:t>
      </w:r>
      <w:r w:rsidR="00A52DA8">
        <w:t xml:space="preserve"> </w:t>
      </w:r>
      <w:r w:rsidR="00BF438C">
        <w:tab/>
      </w:r>
      <w:r w:rsidR="0043384B">
        <w:t>48</w:t>
      </w:r>
    </w:p>
    <w:p w:rsidR="00EF057A" w:rsidRDefault="0043384B" w:rsidP="0043384B">
      <w:pPr>
        <w:ind w:left="2127" w:firstLine="709"/>
      </w:pPr>
      <w:r>
        <w:t xml:space="preserve">z toho SVP </w:t>
      </w:r>
      <w:r w:rsidR="00A52DA8">
        <w:t>25</w:t>
      </w:r>
      <w:r>
        <w:t xml:space="preserve"> žáků</w:t>
      </w:r>
    </w:p>
    <w:p w:rsidR="00EF057A" w:rsidRDefault="00EF057A" w:rsidP="00EF057A">
      <w:r w:rsidRPr="00E460CD">
        <w:rPr>
          <w:b/>
        </w:rPr>
        <w:t>Počet obnovených vyšetření:</w:t>
      </w:r>
      <w:r>
        <w:t xml:space="preserve"> </w:t>
      </w:r>
      <w:r w:rsidR="00C80AFF">
        <w:t>26</w:t>
      </w:r>
    </w:p>
    <w:p w:rsidR="00EF057A" w:rsidRDefault="00EF057A" w:rsidP="00EF057A">
      <w:r w:rsidRPr="007701A3">
        <w:rPr>
          <w:b/>
        </w:rPr>
        <w:t>Integrace:</w:t>
      </w:r>
      <w:r>
        <w:t xml:space="preserve"> celkem: </w:t>
      </w:r>
      <w:r w:rsidR="00A52DA8">
        <w:t>8</w:t>
      </w:r>
      <w:r>
        <w:t xml:space="preserve"> žá</w:t>
      </w:r>
      <w:r w:rsidR="00A52DA8">
        <w:t>ků</w:t>
      </w:r>
      <w:r>
        <w:t xml:space="preserve"> </w:t>
      </w:r>
    </w:p>
    <w:p w:rsidR="00EF057A" w:rsidRDefault="00EF057A" w:rsidP="00EF057A">
      <w:r>
        <w:tab/>
      </w:r>
      <w:r>
        <w:tab/>
        <w:t>z toho:</w:t>
      </w:r>
      <w:r>
        <w:tab/>
      </w:r>
      <w:r w:rsidR="00A52DA8">
        <w:t>poruchy učení</w:t>
      </w:r>
      <w:r>
        <w:t xml:space="preserve">:  </w:t>
      </w:r>
      <w:r w:rsidR="00A52DA8">
        <w:t xml:space="preserve">3 </w:t>
      </w:r>
      <w:r>
        <w:t>žáci</w:t>
      </w:r>
    </w:p>
    <w:p w:rsidR="00EF057A" w:rsidRDefault="00A52DA8" w:rsidP="00EF057A">
      <w:pPr>
        <w:ind w:left="1418" w:firstLine="709"/>
      </w:pPr>
      <w:r>
        <w:t>poruchy chování</w:t>
      </w:r>
      <w:r w:rsidR="00EF057A">
        <w:t xml:space="preserve">: </w:t>
      </w:r>
      <w:r>
        <w:t>5</w:t>
      </w:r>
      <w:r w:rsidR="00EF057A">
        <w:t xml:space="preserve"> žák</w:t>
      </w:r>
      <w:r>
        <w:t>ů</w:t>
      </w:r>
      <w:r w:rsidR="00EF057A">
        <w:t xml:space="preserve"> </w:t>
      </w:r>
    </w:p>
    <w:p w:rsidR="002110AF" w:rsidRDefault="00EF057A" w:rsidP="00EF057A">
      <w:r w:rsidRPr="007701A3">
        <w:rPr>
          <w:b/>
        </w:rPr>
        <w:t xml:space="preserve">Individuální </w:t>
      </w:r>
      <w:r>
        <w:rPr>
          <w:b/>
        </w:rPr>
        <w:t xml:space="preserve">vzdělávací </w:t>
      </w:r>
      <w:r w:rsidRPr="007701A3">
        <w:rPr>
          <w:b/>
        </w:rPr>
        <w:t>plány:</w:t>
      </w:r>
      <w:r>
        <w:t xml:space="preserve"> </w:t>
      </w:r>
      <w:r w:rsidR="00A52DA8">
        <w:t>10</w:t>
      </w:r>
      <w:r>
        <w:t xml:space="preserve"> žá</w:t>
      </w:r>
      <w:r w:rsidR="00A52DA8">
        <w:t>ků</w:t>
      </w:r>
    </w:p>
    <w:p w:rsidR="00A52DA8" w:rsidRDefault="00A52DA8" w:rsidP="00A52DA8">
      <w:pPr>
        <w:ind w:left="709" w:firstLine="709"/>
      </w:pPr>
      <w:r>
        <w:t>z toho:</w:t>
      </w:r>
      <w:r>
        <w:tab/>
        <w:t>zdravotní znevýhodnění, postižení:  8 žáků</w:t>
      </w:r>
    </w:p>
    <w:p w:rsidR="00A52DA8" w:rsidRDefault="00A52DA8" w:rsidP="00A52DA8">
      <w:pPr>
        <w:ind w:left="1418" w:firstLine="709"/>
        <w:rPr>
          <w:b/>
        </w:rPr>
      </w:pPr>
      <w:r>
        <w:t>mimořádné nadání: 2 žáci</w:t>
      </w:r>
    </w:p>
    <w:p w:rsidR="002110AF" w:rsidRDefault="002110AF" w:rsidP="002110AF">
      <w:pPr>
        <w:rPr>
          <w:b/>
        </w:rPr>
      </w:pPr>
    </w:p>
    <w:p w:rsidR="002110AF" w:rsidRDefault="002110AF" w:rsidP="002110AF">
      <w:pPr>
        <w:rPr>
          <w:b/>
        </w:rPr>
      </w:pPr>
      <w:r>
        <w:rPr>
          <w:b/>
        </w:rPr>
        <w:t>Výchovné poradenství – 2. stupeň</w:t>
      </w:r>
      <w:r w:rsidR="000E7068">
        <w:rPr>
          <w:b/>
        </w:rPr>
        <w:t xml:space="preserve">, PhDr. Hana </w:t>
      </w:r>
      <w:proofErr w:type="spellStart"/>
      <w:r w:rsidR="000E7068">
        <w:rPr>
          <w:b/>
        </w:rPr>
        <w:t>Frimmerová</w:t>
      </w:r>
      <w:proofErr w:type="spellEnd"/>
    </w:p>
    <w:p w:rsidR="002110AF" w:rsidRDefault="002110AF" w:rsidP="002110AF"/>
    <w:p w:rsidR="002110AF" w:rsidRDefault="002110AF" w:rsidP="002110AF">
      <w:r w:rsidRPr="007701A3">
        <w:rPr>
          <w:b/>
        </w:rPr>
        <w:t>Počet žáků s různými obtížemi</w:t>
      </w:r>
      <w:r>
        <w:t>:</w:t>
      </w:r>
      <w:r w:rsidR="00A52DA8">
        <w:t xml:space="preserve"> </w:t>
      </w:r>
      <w:r w:rsidR="00993599">
        <w:tab/>
      </w:r>
      <w:r w:rsidR="00F53320">
        <w:t>60</w:t>
      </w:r>
    </w:p>
    <w:p w:rsidR="00993599" w:rsidRDefault="00993599" w:rsidP="002110AF">
      <w:r>
        <w:tab/>
      </w:r>
      <w:r>
        <w:tab/>
      </w:r>
      <w:r>
        <w:tab/>
      </w:r>
      <w:r>
        <w:tab/>
        <w:t>z toho se SVP 21 žáků</w:t>
      </w:r>
    </w:p>
    <w:p w:rsidR="002110AF" w:rsidRDefault="002110AF" w:rsidP="002110AF">
      <w:r w:rsidRPr="00E460CD">
        <w:rPr>
          <w:b/>
        </w:rPr>
        <w:t>Počet obnovených vyšetření:</w:t>
      </w:r>
      <w:r>
        <w:t xml:space="preserve"> </w:t>
      </w:r>
      <w:r w:rsidR="00F53320">
        <w:t>32</w:t>
      </w:r>
    </w:p>
    <w:p w:rsidR="002110AF" w:rsidRDefault="002110AF" w:rsidP="002110AF">
      <w:r w:rsidRPr="007701A3">
        <w:rPr>
          <w:b/>
        </w:rPr>
        <w:t>Integrace:</w:t>
      </w:r>
      <w:r>
        <w:t xml:space="preserve"> celkem:  </w:t>
      </w:r>
      <w:r w:rsidR="00A52DA8">
        <w:t xml:space="preserve">2 </w:t>
      </w:r>
      <w:r>
        <w:t xml:space="preserve">žáci </w:t>
      </w:r>
    </w:p>
    <w:p w:rsidR="00A52DA8" w:rsidRDefault="002110AF" w:rsidP="00A52DA8">
      <w:r>
        <w:tab/>
      </w:r>
      <w:r>
        <w:tab/>
        <w:t>z toho:</w:t>
      </w:r>
      <w:r>
        <w:tab/>
      </w:r>
      <w:r w:rsidR="00A52DA8">
        <w:t>poruchy učení: 2 žáci</w:t>
      </w:r>
    </w:p>
    <w:p w:rsidR="002110AF" w:rsidRDefault="00A52DA8" w:rsidP="00A52DA8">
      <w:pPr>
        <w:ind w:left="1418" w:firstLine="709"/>
      </w:pPr>
      <w:r>
        <w:t>poruchy chování: 0 žáků</w:t>
      </w:r>
    </w:p>
    <w:p w:rsidR="002110AF" w:rsidRDefault="002110AF" w:rsidP="002110AF">
      <w:r w:rsidRPr="007701A3">
        <w:rPr>
          <w:b/>
        </w:rPr>
        <w:t xml:space="preserve">Individuální </w:t>
      </w:r>
      <w:r>
        <w:rPr>
          <w:b/>
        </w:rPr>
        <w:t xml:space="preserve">vzdělávací </w:t>
      </w:r>
      <w:r w:rsidRPr="007701A3">
        <w:rPr>
          <w:b/>
        </w:rPr>
        <w:t>plány:</w:t>
      </w:r>
      <w:r>
        <w:t xml:space="preserve"> </w:t>
      </w:r>
      <w:r w:rsidR="000C4E06">
        <w:t>3 žáci</w:t>
      </w:r>
    </w:p>
    <w:p w:rsidR="000C4E06" w:rsidRDefault="000C4E06" w:rsidP="000C4E06">
      <w:pPr>
        <w:ind w:left="709" w:firstLine="709"/>
      </w:pPr>
      <w:r>
        <w:t>z toho:</w:t>
      </w:r>
      <w:r>
        <w:tab/>
        <w:t>zdravotní znevýhodnění, postižení:  2 žá</w:t>
      </w:r>
      <w:r w:rsidR="005F44EF">
        <w:t>ci</w:t>
      </w:r>
    </w:p>
    <w:p w:rsidR="000C4E06" w:rsidRDefault="000C4E06" w:rsidP="000C4E06">
      <w:pPr>
        <w:ind w:left="1418" w:firstLine="709"/>
        <w:rPr>
          <w:b/>
        </w:rPr>
      </w:pPr>
      <w:r>
        <w:t>mimořádné nadání: 1 žák</w:t>
      </w:r>
    </w:p>
    <w:p w:rsidR="002110AF" w:rsidRDefault="002110AF" w:rsidP="002110AF"/>
    <w:p w:rsidR="001D020C" w:rsidRPr="005678AF" w:rsidRDefault="001D020C" w:rsidP="00AD079C">
      <w:pPr>
        <w:pStyle w:val="Nadpis3"/>
      </w:pPr>
      <w:r w:rsidRPr="005678AF">
        <w:lastRenderedPageBreak/>
        <w:t>P</w:t>
      </w:r>
      <w:r w:rsidR="005678AF" w:rsidRPr="005678AF">
        <w:t>rimární p</w:t>
      </w:r>
      <w:r w:rsidRPr="005678AF">
        <w:t>revence</w:t>
      </w:r>
    </w:p>
    <w:p w:rsidR="00104192" w:rsidRDefault="00104192" w:rsidP="00B51FF3"/>
    <w:p w:rsidR="006E620A" w:rsidRPr="00AF76B8" w:rsidRDefault="006E620A" w:rsidP="006E620A">
      <w:pPr>
        <w:rPr>
          <w:b/>
        </w:rPr>
      </w:pPr>
      <w:r w:rsidRPr="00AF76B8">
        <w:rPr>
          <w:b/>
        </w:rPr>
        <w:t>Aktivity prováděné v hodinách:</w:t>
      </w:r>
    </w:p>
    <w:p w:rsidR="006E620A" w:rsidRDefault="006E620A" w:rsidP="006E620A">
      <w:r>
        <w:t xml:space="preserve">6. r. – Spolupracující třída </w:t>
      </w:r>
    </w:p>
    <w:p w:rsidR="006E620A" w:rsidRDefault="006E620A" w:rsidP="006E620A">
      <w:r>
        <w:t xml:space="preserve">7. r. – Prevence kouření, šikany, zdravý životní styl </w:t>
      </w:r>
    </w:p>
    <w:p w:rsidR="006E620A" w:rsidRDefault="006E620A" w:rsidP="006E620A">
      <w:r>
        <w:t xml:space="preserve">8. r. – Protidrogová prevence, první pomoc, šikana v kyberprostoru, vliv médií, profesní </w:t>
      </w:r>
    </w:p>
    <w:p w:rsidR="006E620A" w:rsidRDefault="006E620A" w:rsidP="006E620A">
      <w:r>
        <w:t xml:space="preserve">          orientace</w:t>
      </w:r>
    </w:p>
    <w:p w:rsidR="006E620A" w:rsidRDefault="006E620A" w:rsidP="006E620A">
      <w:r>
        <w:t>9. r. – Sexuální výchova, domácí násilí, prevence pohlavních chorob a AIDS, volba povolání</w:t>
      </w:r>
    </w:p>
    <w:p w:rsidR="006E620A" w:rsidRDefault="006E620A" w:rsidP="006E620A"/>
    <w:p w:rsidR="006E620A" w:rsidRPr="00AF76B8" w:rsidRDefault="006E620A" w:rsidP="006E620A">
      <w:pPr>
        <w:rPr>
          <w:b/>
        </w:rPr>
      </w:pPr>
      <w:r w:rsidRPr="00AF76B8">
        <w:rPr>
          <w:b/>
        </w:rPr>
        <w:t>Jednorázové akce:</w:t>
      </w:r>
    </w:p>
    <w:p w:rsidR="006E620A" w:rsidRDefault="006E620A" w:rsidP="006E620A">
      <w:r>
        <w:t xml:space="preserve">1. stupeň </w:t>
      </w:r>
    </w:p>
    <w:p w:rsidR="006E620A" w:rsidRDefault="006E620A" w:rsidP="006E620A">
      <w:r>
        <w:t xml:space="preserve">- akce PČR – dopravní výchova - </w:t>
      </w:r>
      <w:proofErr w:type="spellStart"/>
      <w:r>
        <w:t>Besip</w:t>
      </w:r>
      <w:proofErr w:type="spellEnd"/>
    </w:p>
    <w:p w:rsidR="006E620A" w:rsidRDefault="006E620A" w:rsidP="006E620A">
      <w:r>
        <w:t xml:space="preserve">- Vzájemně si pomáháme vzdělávat se – prevence v oblasti </w:t>
      </w:r>
      <w:r w:rsidR="00171724">
        <w:t>SPU</w:t>
      </w:r>
    </w:p>
    <w:p w:rsidR="006E620A" w:rsidRDefault="006E620A" w:rsidP="006E620A">
      <w:r>
        <w:t>- dopravní hřiště</w:t>
      </w:r>
    </w:p>
    <w:p w:rsidR="006E620A" w:rsidRDefault="006E620A" w:rsidP="006E620A">
      <w:r>
        <w:t>- Testy rizik – depistáž ADHD, SPU</w:t>
      </w:r>
    </w:p>
    <w:p w:rsidR="006E620A" w:rsidRDefault="006E620A" w:rsidP="006E620A">
      <w:r>
        <w:t>- Charta třídy – pravidla chování</w:t>
      </w:r>
    </w:p>
    <w:p w:rsidR="006E620A" w:rsidRDefault="006E620A" w:rsidP="006E620A">
      <w:r>
        <w:t>- diagnostika třídního kolektivu 2.B, 4.B</w:t>
      </w:r>
    </w:p>
    <w:p w:rsidR="006E620A" w:rsidRDefault="006E620A" w:rsidP="006E620A">
      <w:r>
        <w:t>- Vztahy mezi vrstevníky (</w:t>
      </w:r>
      <w:proofErr w:type="spellStart"/>
      <w:r>
        <w:t>Spondea</w:t>
      </w:r>
      <w:proofErr w:type="spellEnd"/>
      <w:r>
        <w:t>) – 5.AB</w:t>
      </w:r>
    </w:p>
    <w:p w:rsidR="006E620A" w:rsidRDefault="006E620A" w:rsidP="006E620A">
      <w:r>
        <w:t>- Běh naděje</w:t>
      </w:r>
    </w:p>
    <w:p w:rsidR="006E620A" w:rsidRDefault="006E620A" w:rsidP="006E620A"/>
    <w:p w:rsidR="006E620A" w:rsidRDefault="006E620A" w:rsidP="006E620A">
      <w:r>
        <w:t>2. stupeň</w:t>
      </w:r>
    </w:p>
    <w:p w:rsidR="006E620A" w:rsidRDefault="006E620A" w:rsidP="006E620A">
      <w:r>
        <w:t>- 6. – 9. roč. Charta třídy</w:t>
      </w:r>
    </w:p>
    <w:p w:rsidR="006E620A" w:rsidRDefault="006E620A" w:rsidP="006E620A">
      <w:r>
        <w:t>- 6. – 9. roč. Běh naděje</w:t>
      </w:r>
    </w:p>
    <w:p w:rsidR="006E620A" w:rsidRDefault="006E620A" w:rsidP="006E620A">
      <w:r>
        <w:t xml:space="preserve">- 6. roč. Výjezdový zimní pobyt  </w:t>
      </w:r>
    </w:p>
    <w:p w:rsidR="006E620A" w:rsidRDefault="006E620A" w:rsidP="006E620A">
      <w:r>
        <w:t xml:space="preserve">- 6. roč. Čas proměn – sexuální výchova  </w:t>
      </w:r>
    </w:p>
    <w:p w:rsidR="006E620A" w:rsidRDefault="006E620A" w:rsidP="006E620A">
      <w:r>
        <w:t xml:space="preserve">- 6. roč. Vztahy mezi vrstevníky - </w:t>
      </w:r>
      <w:proofErr w:type="spellStart"/>
      <w:r>
        <w:t>Spondea</w:t>
      </w:r>
      <w:proofErr w:type="spellEnd"/>
    </w:p>
    <w:p w:rsidR="006E620A" w:rsidRDefault="006E620A" w:rsidP="006E620A">
      <w:r>
        <w:t xml:space="preserve">- 7. roč. Vztahy mezi vrstevníky – </w:t>
      </w:r>
      <w:proofErr w:type="spellStart"/>
      <w:r>
        <w:t>Spondea</w:t>
      </w:r>
      <w:proofErr w:type="spellEnd"/>
    </w:p>
    <w:p w:rsidR="006E620A" w:rsidRDefault="006E620A" w:rsidP="006E620A">
      <w:r>
        <w:t xml:space="preserve">- 7. roč. Bulimie a anorexie - </w:t>
      </w:r>
      <w:proofErr w:type="spellStart"/>
      <w:r>
        <w:t>Anabell</w:t>
      </w:r>
      <w:proofErr w:type="spellEnd"/>
    </w:p>
    <w:p w:rsidR="006E620A" w:rsidRDefault="006E620A" w:rsidP="006E620A">
      <w:r>
        <w:t xml:space="preserve">- 7. roč. Prevence pití alkoholu - </w:t>
      </w:r>
      <w:proofErr w:type="spellStart"/>
      <w:r>
        <w:t>Sananim</w:t>
      </w:r>
      <w:proofErr w:type="spellEnd"/>
    </w:p>
    <w:p w:rsidR="006E620A" w:rsidRDefault="006E620A" w:rsidP="006E620A">
      <w:r>
        <w:t>- 7. roč. Drogy – prevence</w:t>
      </w:r>
    </w:p>
    <w:p w:rsidR="006E620A" w:rsidRDefault="006E620A" w:rsidP="006E620A">
      <w:r>
        <w:t xml:space="preserve">- 8. roč. </w:t>
      </w:r>
      <w:proofErr w:type="spellStart"/>
      <w:r>
        <w:t>Kyberšikana</w:t>
      </w:r>
      <w:proofErr w:type="spellEnd"/>
    </w:p>
    <w:p w:rsidR="006E620A" w:rsidRDefault="006E620A" w:rsidP="006E620A">
      <w:r>
        <w:t>- 8. roč. Sexuální výchova - Sex je náš – Lipka</w:t>
      </w:r>
    </w:p>
    <w:p w:rsidR="006E620A" w:rsidRDefault="006E620A" w:rsidP="006E620A">
      <w:r>
        <w:t xml:space="preserve">- 8. roč. Bulimie a anorexie – </w:t>
      </w:r>
      <w:proofErr w:type="spellStart"/>
      <w:r>
        <w:t>Anabell</w:t>
      </w:r>
      <w:proofErr w:type="spellEnd"/>
    </w:p>
    <w:p w:rsidR="006E620A" w:rsidRDefault="006E620A" w:rsidP="006E620A">
      <w:r>
        <w:t xml:space="preserve">- 8. roč. Prevence pití alkoholu - </w:t>
      </w:r>
      <w:proofErr w:type="spellStart"/>
      <w:r>
        <w:t>Sananim</w:t>
      </w:r>
      <w:proofErr w:type="spellEnd"/>
    </w:p>
    <w:p w:rsidR="006E620A" w:rsidRDefault="006E620A" w:rsidP="006E620A">
      <w:r>
        <w:t>- 9. roč. Prevence xe</w:t>
      </w:r>
      <w:r w:rsidR="00171724">
        <w:t>nofobie a antisemitismu – Židé –</w:t>
      </w:r>
      <w:r>
        <w:t xml:space="preserve"> 2x </w:t>
      </w:r>
      <w:r w:rsidR="00171724">
        <w:t>–</w:t>
      </w:r>
      <w:r>
        <w:t xml:space="preserve"> </w:t>
      </w:r>
      <w:r w:rsidR="00171724">
        <w:t xml:space="preserve">Slavkovské </w:t>
      </w:r>
      <w:r>
        <w:t xml:space="preserve">Memento, </w:t>
      </w:r>
      <w:r w:rsidR="00171724">
        <w:t xml:space="preserve">Židovská kongregace v </w:t>
      </w:r>
      <w:proofErr w:type="spellStart"/>
      <w:r w:rsidR="00171724">
        <w:t>Nottinghamu</w:t>
      </w:r>
      <w:proofErr w:type="spellEnd"/>
    </w:p>
    <w:p w:rsidR="006E620A" w:rsidRDefault="006E620A" w:rsidP="006E620A">
      <w:r>
        <w:t>- 9. roč. Na zdraví? – prevence alkoholismu – Podané ruce - divadlo</w:t>
      </w:r>
    </w:p>
    <w:p w:rsidR="006E620A" w:rsidRDefault="006E620A" w:rsidP="006E620A">
      <w:r>
        <w:t xml:space="preserve">- 9. roč. Trestné a rodinné právo – JUDr. </w:t>
      </w:r>
      <w:proofErr w:type="spellStart"/>
      <w:r>
        <w:t>Živěla</w:t>
      </w:r>
      <w:proofErr w:type="spellEnd"/>
    </w:p>
    <w:p w:rsidR="006E620A" w:rsidRDefault="006E620A" w:rsidP="006E620A"/>
    <w:p w:rsidR="006E620A" w:rsidRDefault="006E620A" w:rsidP="006E620A">
      <w:r w:rsidRPr="00AF76B8">
        <w:rPr>
          <w:b/>
        </w:rPr>
        <w:t>Jednání s OSPOD (telefonicky, osobně):</w:t>
      </w:r>
      <w:r>
        <w:t xml:space="preserve"> 6</w:t>
      </w:r>
    </w:p>
    <w:p w:rsidR="006E620A" w:rsidRDefault="006E620A" w:rsidP="006E620A">
      <w:r w:rsidRPr="00AF76B8">
        <w:rPr>
          <w:b/>
        </w:rPr>
        <w:t>Záškoláctví:</w:t>
      </w:r>
      <w:r>
        <w:t xml:space="preserve">  10 </w:t>
      </w:r>
    </w:p>
    <w:p w:rsidR="006E620A" w:rsidRPr="00EB7AF6" w:rsidRDefault="006E620A" w:rsidP="006E620A">
      <w:r w:rsidRPr="00AF76B8">
        <w:rPr>
          <w:b/>
        </w:rPr>
        <w:t>Jed</w:t>
      </w:r>
      <w:r>
        <w:rPr>
          <w:b/>
        </w:rPr>
        <w:t xml:space="preserve">nání s rodiči  - nežádoucí jevy: </w:t>
      </w:r>
      <w:r>
        <w:t>9</w:t>
      </w:r>
    </w:p>
    <w:p w:rsidR="006E620A" w:rsidRDefault="006E620A" w:rsidP="006E620A">
      <w:r w:rsidRPr="00AF76B8">
        <w:rPr>
          <w:b/>
        </w:rPr>
        <w:t>Ostatní jednání:</w:t>
      </w:r>
      <w:r>
        <w:t xml:space="preserve"> 27 (žáci), 6 (rodiče)</w:t>
      </w:r>
    </w:p>
    <w:p w:rsidR="006E620A" w:rsidRDefault="006E620A" w:rsidP="006E620A">
      <w:r>
        <w:rPr>
          <w:b/>
        </w:rPr>
        <w:t>Školení OPPP Vyškov</w:t>
      </w:r>
      <w:r w:rsidRPr="00AF76B8">
        <w:rPr>
          <w:b/>
        </w:rPr>
        <w:t>:</w:t>
      </w:r>
      <w:r>
        <w:t xml:space="preserve"> 2x – legislativa, nabídky preventivních aktivit</w:t>
      </w:r>
    </w:p>
    <w:p w:rsidR="006E620A" w:rsidRDefault="006E620A" w:rsidP="006E620A">
      <w:r>
        <w:rPr>
          <w:b/>
        </w:rPr>
        <w:t>Spolupráce</w:t>
      </w:r>
      <w:r w:rsidRPr="00AF76B8">
        <w:rPr>
          <w:b/>
        </w:rPr>
        <w:t>:</w:t>
      </w:r>
      <w:r>
        <w:t xml:space="preserve"> OPPP Vyškov, OSPOD Slavkov, obvodní lékaři,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Brno, </w:t>
      </w:r>
      <w:proofErr w:type="spellStart"/>
      <w:r>
        <w:t>Spondea</w:t>
      </w:r>
      <w:proofErr w:type="spellEnd"/>
      <w:r>
        <w:t xml:space="preserve">, </w:t>
      </w:r>
    </w:p>
    <w:p w:rsidR="006E620A" w:rsidRDefault="006E620A" w:rsidP="006E620A">
      <w:r>
        <w:t xml:space="preserve">                      </w:t>
      </w:r>
      <w:proofErr w:type="spellStart"/>
      <w:r>
        <w:t>Sananim</w:t>
      </w:r>
      <w:proofErr w:type="spellEnd"/>
      <w:r>
        <w:t xml:space="preserve">, </w:t>
      </w:r>
      <w:proofErr w:type="spellStart"/>
      <w:r>
        <w:t>Anabell</w:t>
      </w:r>
      <w:proofErr w:type="spellEnd"/>
      <w:r>
        <w:t>, Podané ruce, Lipka, Johnson and Johnson</w:t>
      </w:r>
    </w:p>
    <w:p w:rsidR="006E620A" w:rsidRDefault="006E620A" w:rsidP="006E620A">
      <w:r w:rsidRPr="00AF76B8">
        <w:rPr>
          <w:b/>
        </w:rPr>
        <w:t>Dokumenty:</w:t>
      </w:r>
      <w:r>
        <w:t xml:space="preserve"> Minimální preventivní program</w:t>
      </w:r>
    </w:p>
    <w:p w:rsidR="006E620A" w:rsidRDefault="006E620A" w:rsidP="006E620A">
      <w:r w:rsidRPr="00AF76B8">
        <w:rPr>
          <w:b/>
        </w:rPr>
        <w:t xml:space="preserve">Propagace: </w:t>
      </w:r>
      <w:r>
        <w:t xml:space="preserve">Informační list, Slavkovský zpravodaj, web ZŠ – Prevence pití alkoholu   </w:t>
      </w:r>
    </w:p>
    <w:p w:rsidR="00104192" w:rsidRDefault="006E620A" w:rsidP="006E620A">
      <w:r w:rsidRPr="00E460CD">
        <w:rPr>
          <w:b/>
        </w:rPr>
        <w:t>Schránka důvěry:</w:t>
      </w:r>
      <w:r>
        <w:t xml:space="preserve"> 1 stížnost </w:t>
      </w:r>
      <w:r w:rsidR="00EF5E81">
        <w:t>–</w:t>
      </w:r>
      <w:r>
        <w:t xml:space="preserve"> vyřešena</w:t>
      </w:r>
    </w:p>
    <w:p w:rsidR="00104192" w:rsidRDefault="00C531C7" w:rsidP="000C46FF">
      <w:pPr>
        <w:jc w:val="right"/>
      </w:pPr>
      <w:r>
        <w:t>PP z</w:t>
      </w:r>
      <w:r w:rsidR="00104192">
        <w:t xml:space="preserve">pracovala: </w:t>
      </w:r>
      <w:r w:rsidR="00103097">
        <w:t xml:space="preserve">PhDr. Hana </w:t>
      </w:r>
      <w:proofErr w:type="spellStart"/>
      <w:r w:rsidR="00104192">
        <w:t>Frimmerová</w:t>
      </w:r>
      <w:proofErr w:type="spellEnd"/>
    </w:p>
    <w:p w:rsidR="00104192" w:rsidRDefault="00104192" w:rsidP="00104192"/>
    <w:p w:rsidR="00DE1E9A" w:rsidRDefault="007346AE" w:rsidP="007346AE">
      <w:pPr>
        <w:pStyle w:val="Nadpis3"/>
      </w:pPr>
      <w:r>
        <w:t>Kariérové poradenství</w:t>
      </w:r>
    </w:p>
    <w:p w:rsidR="00F13FFB" w:rsidRDefault="00F13FFB" w:rsidP="00F13FFB">
      <w:pPr>
        <w:ind w:left="851" w:hanging="851"/>
      </w:pPr>
      <w:r>
        <w:t>listopad – besedy žáků 9. ročníku se zástupci SŠ: Střední škola gastronomie, hotelnictví a lesnictví Bzenec, Střední škola stavebních řemesel Brno Bosonohy, Obchodní akademie Bučovice</w:t>
      </w:r>
    </w:p>
    <w:p w:rsidR="00F13FFB" w:rsidRDefault="00F13FFB" w:rsidP="00F13FFB">
      <w:r>
        <w:t>prosinec – besedy žáků 9. ročníku se zástupci SŠ: SOŠ a SOU Vyškov Sochorova, ISŠ Slavkov</w:t>
      </w:r>
    </w:p>
    <w:p w:rsidR="00F13FFB" w:rsidRDefault="00F13FFB" w:rsidP="00F13FFB">
      <w:r>
        <w:t>leden – burza SŠ na ZŠ Komenského (8.1.2013) – zúčastnilo se 15 středních škol z Brna a Vyškovska</w:t>
      </w:r>
    </w:p>
    <w:p w:rsidR="00F13FFB" w:rsidRDefault="00F13FFB" w:rsidP="00F13FFB">
      <w:r>
        <w:t>květen – návštěva IPS při Úřadu práce ve Vyškově, 27.5.2013  8.C a 28.5.2013  8.B</w:t>
      </w:r>
    </w:p>
    <w:p w:rsidR="00F13FFB" w:rsidRDefault="00F13FFB" w:rsidP="00F13FFB">
      <w:r>
        <w:t>červen – návštěva IPS při Úřadu práce ve Vyškově, 3.6.2013  8.A,</w:t>
      </w:r>
    </w:p>
    <w:p w:rsidR="00F13FFB" w:rsidRDefault="00F13FFB" w:rsidP="00F13FFB">
      <w:pPr>
        <w:widowControl w:val="0"/>
        <w:suppressAutoHyphens/>
        <w:autoSpaceDE/>
        <w:autoSpaceDN/>
        <w:ind w:left="851" w:hanging="142"/>
      </w:pPr>
      <w:r>
        <w:t>výstava stolničení a závěrečných prací žáků ISŠ ve Slavkově (8. ročník)</w:t>
      </w:r>
    </w:p>
    <w:p w:rsidR="00F13FFB" w:rsidRDefault="00F13FFB" w:rsidP="00F13FFB"/>
    <w:p w:rsidR="00F13FFB" w:rsidRDefault="00F13FFB" w:rsidP="00F13FFB">
      <w:r>
        <w:t>Průběžně: jednání s rodiči</w:t>
      </w:r>
    </w:p>
    <w:p w:rsidR="00F13FFB" w:rsidRDefault="00F13FFB" w:rsidP="00F13FFB">
      <w:r>
        <w:t>Propagace: nástěnka NB, Informační list školy, Slavkovský zpravodaj</w:t>
      </w:r>
    </w:p>
    <w:p w:rsidR="0050390A" w:rsidRDefault="0050390A" w:rsidP="00882AB3">
      <w:pPr>
        <w:pStyle w:val="Nadpis4"/>
      </w:pPr>
      <w:r>
        <w:lastRenderedPageBreak/>
        <w:t>Výsledky přijímacího řízení shrnuje tabulka</w:t>
      </w:r>
    </w:p>
    <w:p w:rsidR="00D5691F" w:rsidRDefault="00D5691F" w:rsidP="00D5691F"/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5"/>
        <w:gridCol w:w="796"/>
        <w:gridCol w:w="795"/>
        <w:gridCol w:w="795"/>
        <w:gridCol w:w="795"/>
        <w:gridCol w:w="659"/>
        <w:gridCol w:w="795"/>
        <w:gridCol w:w="920"/>
      </w:tblGrid>
      <w:tr w:rsidR="00C17DE7" w:rsidRPr="00C17DE7" w:rsidTr="00C17DE7">
        <w:trPr>
          <w:trHeight w:val="255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maturitní obory</w:t>
            </w:r>
          </w:p>
        </w:tc>
      </w:tr>
      <w:tr w:rsidR="00C17DE7" w:rsidRPr="00C17DE7" w:rsidTr="00C17DE7">
        <w:trPr>
          <w:trHeight w:val="30"/>
        </w:trPr>
        <w:tc>
          <w:tcPr>
            <w:tcW w:w="9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název školy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třída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17DE7" w:rsidRPr="00C17DE7" w:rsidRDefault="00C17DE7" w:rsidP="00C17DE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ostatní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17DE7" w:rsidRPr="00C17DE7" w:rsidRDefault="00C17DE7" w:rsidP="00C17DE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třída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17DE7" w:rsidRPr="00C17DE7" w:rsidRDefault="00C17DE7" w:rsidP="00C17DE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17DE7" w:rsidRPr="00C17DE7" w:rsidRDefault="00C17DE7" w:rsidP="00C17DE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IX.A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IX.C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17DE7" w:rsidRPr="00C17DE7" w:rsidTr="00C17DE7">
        <w:trPr>
          <w:trHeight w:val="30"/>
        </w:trPr>
        <w:tc>
          <w:tcPr>
            <w:tcW w:w="9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Gymnázium Bučovice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V. 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3,08%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Biskupské gymnázium Brno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1,54%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Gymnázium Slovanské nám. Brno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6,15%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Gymnázium Křenová Brno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1,54%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Sportovní gymnázium L. Daňka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1,54%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Gymnázium Elgartova Brno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6,15%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7DE7">
              <w:rPr>
                <w:rFonts w:ascii="Arial" w:hAnsi="Arial" w:cs="Arial"/>
                <w:sz w:val="18"/>
                <w:szCs w:val="18"/>
              </w:rPr>
              <w:t>Soukr</w:t>
            </w:r>
            <w:proofErr w:type="spellEnd"/>
            <w:r w:rsidRPr="00C17DE7">
              <w:rPr>
                <w:rFonts w:ascii="Arial" w:hAnsi="Arial" w:cs="Arial"/>
                <w:sz w:val="18"/>
                <w:szCs w:val="18"/>
              </w:rPr>
              <w:t>. gymnázium Globe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VII. 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1,54%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Gymnázium kpt. Jaroše Brno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1,54%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Obch. akademie Bučovice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3,08%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OA, Ekonomika, podnikání Brno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6,15%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SPŠ Sokolská Brno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3,08%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 xml:space="preserve">SOŠ zdravotnická Brno, </w:t>
            </w:r>
            <w:proofErr w:type="spellStart"/>
            <w:r w:rsidRPr="00C17DE7">
              <w:rPr>
                <w:rFonts w:ascii="Arial" w:hAnsi="Arial" w:cs="Arial"/>
                <w:sz w:val="18"/>
                <w:szCs w:val="18"/>
              </w:rPr>
              <w:t>Jasel</w:t>
            </w:r>
            <w:proofErr w:type="spellEnd"/>
            <w:r w:rsidRPr="00C17DE7">
              <w:rPr>
                <w:rFonts w:ascii="Arial" w:hAnsi="Arial" w:cs="Arial"/>
                <w:sz w:val="18"/>
                <w:szCs w:val="18"/>
              </w:rPr>
              <w:t>. Groh.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6,15%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 xml:space="preserve">SOŠ pedagog. </w:t>
            </w:r>
            <w:proofErr w:type="spellStart"/>
            <w:r w:rsidRPr="00C17DE7">
              <w:rPr>
                <w:rFonts w:ascii="Arial" w:hAnsi="Arial" w:cs="Arial"/>
                <w:sz w:val="18"/>
                <w:szCs w:val="18"/>
              </w:rPr>
              <w:t>Brno,Cyrilomet</w:t>
            </w:r>
            <w:proofErr w:type="spellEnd"/>
            <w:r w:rsidRPr="00C17D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3,08%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SPŠ chemická Brno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3,08%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 xml:space="preserve">SŠ </w:t>
            </w:r>
            <w:proofErr w:type="spellStart"/>
            <w:r w:rsidRPr="00C17DE7">
              <w:rPr>
                <w:rFonts w:ascii="Arial" w:hAnsi="Arial" w:cs="Arial"/>
                <w:sz w:val="18"/>
                <w:szCs w:val="18"/>
              </w:rPr>
              <w:t>inf</w:t>
            </w:r>
            <w:proofErr w:type="spellEnd"/>
            <w:r w:rsidRPr="00C17DE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C17DE7">
              <w:rPr>
                <w:rFonts w:ascii="Arial" w:hAnsi="Arial" w:cs="Arial"/>
                <w:sz w:val="18"/>
                <w:szCs w:val="18"/>
              </w:rPr>
              <w:t>pošt.finanč</w:t>
            </w:r>
            <w:proofErr w:type="spellEnd"/>
            <w:r w:rsidRPr="00C17DE7">
              <w:rPr>
                <w:rFonts w:ascii="Arial" w:hAnsi="Arial" w:cs="Arial"/>
                <w:sz w:val="18"/>
                <w:szCs w:val="18"/>
              </w:rPr>
              <w:t>. Čichnova Brno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3,08%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ISŠ  Sokolnice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3,08%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SPŠ elektro a IT Purkyňova Brno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4,62%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SŠTE Olomoucká Brno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9,23%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ISŠ Slavkov u Brna hotelnictví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3,08%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SŠ zemědělsko-ekonomická Vyškov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3,08%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</w:tr>
      <w:tr w:rsidR="00C17DE7" w:rsidRPr="00C17DE7" w:rsidTr="00C17DE7">
        <w:trPr>
          <w:trHeight w:val="30"/>
        </w:trPr>
        <w:tc>
          <w:tcPr>
            <w:tcW w:w="9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73,85%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45,83%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20,83%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29,17%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4,17%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17DE7" w:rsidRPr="00C17DE7" w:rsidTr="00C17DE7">
        <w:trPr>
          <w:trHeight w:val="255"/>
        </w:trPr>
        <w:tc>
          <w:tcPr>
            <w:tcW w:w="9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17DE7" w:rsidRPr="00C17DE7" w:rsidTr="00C17DE7">
        <w:trPr>
          <w:trHeight w:val="255"/>
        </w:trPr>
        <w:tc>
          <w:tcPr>
            <w:tcW w:w="96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nematuritní obory</w:t>
            </w:r>
          </w:p>
        </w:tc>
      </w:tr>
      <w:tr w:rsidR="00C17DE7" w:rsidRPr="00C17DE7" w:rsidTr="00C17DE7">
        <w:trPr>
          <w:trHeight w:val="30"/>
        </w:trPr>
        <w:tc>
          <w:tcPr>
            <w:tcW w:w="8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SŠ potravinářská  a služeb Charbulova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VIII. 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7,69%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 xml:space="preserve">SOŠ strojnická a </w:t>
            </w:r>
            <w:proofErr w:type="spellStart"/>
            <w:r w:rsidRPr="00C17DE7">
              <w:rPr>
                <w:rFonts w:ascii="Arial" w:hAnsi="Arial" w:cs="Arial"/>
                <w:sz w:val="18"/>
                <w:szCs w:val="18"/>
              </w:rPr>
              <w:t>el.Trnkova</w:t>
            </w:r>
            <w:proofErr w:type="spellEnd"/>
            <w:r w:rsidRPr="00C17DE7">
              <w:rPr>
                <w:rFonts w:ascii="Arial" w:hAnsi="Arial" w:cs="Arial"/>
                <w:sz w:val="18"/>
                <w:szCs w:val="18"/>
              </w:rPr>
              <w:t xml:space="preserve"> Brno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1,54%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SŠ polytechnická Jílová Brno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4,62%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SŠ a SOU Sochorova Vyškov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1,54%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ISŠ Slavkov u Brna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VIII. 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9,23%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OU Račice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VIII. 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1,54%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</w:tr>
      <w:tr w:rsidR="00C17DE7" w:rsidRPr="00C17DE7" w:rsidTr="00C17DE7">
        <w:trPr>
          <w:trHeight w:val="30"/>
        </w:trPr>
        <w:tc>
          <w:tcPr>
            <w:tcW w:w="9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26,15%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35,29%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47,06%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17,65%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17DE7" w:rsidRPr="00C17DE7" w:rsidTr="00C17DE7">
        <w:trPr>
          <w:trHeight w:val="255"/>
        </w:trPr>
        <w:tc>
          <w:tcPr>
            <w:tcW w:w="9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celkem škola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100,00%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maturitní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33,85%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15,38%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21,54%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3,08%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17DE7" w:rsidRPr="00C17DE7" w:rsidTr="00C17DE7">
        <w:trPr>
          <w:trHeight w:val="25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nematuritní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9,23%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12,31%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4,62%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17DE7" w:rsidRPr="00C17DE7" w:rsidRDefault="00C17DE7" w:rsidP="00C17DE7">
            <w:pPr>
              <w:autoSpaceDE/>
              <w:autoSpaceDN/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C17DE7" w:rsidRDefault="00C17DE7" w:rsidP="00D5691F"/>
    <w:p w:rsidR="003744BE" w:rsidRDefault="003744BE" w:rsidP="00D5691F"/>
    <w:p w:rsidR="003744BE" w:rsidRDefault="003744BE" w:rsidP="00D5691F"/>
    <w:p w:rsidR="00C17DE7" w:rsidRDefault="002427B3" w:rsidP="002427B3">
      <w:pPr>
        <w:jc w:val="right"/>
      </w:pPr>
      <w:r>
        <w:t xml:space="preserve">Zpracovala: PhDr. Hana </w:t>
      </w:r>
      <w:proofErr w:type="spellStart"/>
      <w:r>
        <w:t>Sokoltová</w:t>
      </w:r>
      <w:proofErr w:type="spellEnd"/>
    </w:p>
    <w:p w:rsidR="00C17DE7" w:rsidRDefault="00C17DE7" w:rsidP="00D5691F"/>
    <w:p w:rsidR="003C2DCE" w:rsidRDefault="003C2DCE" w:rsidP="00950821">
      <w:pPr>
        <w:pStyle w:val="Nadpis2"/>
      </w:pPr>
      <w:bookmarkStart w:id="60" w:name="_Toc366069237"/>
      <w:r>
        <w:lastRenderedPageBreak/>
        <w:t>Školní akce</w:t>
      </w:r>
      <w:r w:rsidR="00001A8B">
        <w:t>, exkurze a výchovně vzdělávací zájezdy</w:t>
      </w:r>
      <w:r w:rsidR="00D25ED5">
        <w:t xml:space="preserve"> a další aktivity</w:t>
      </w:r>
      <w:bookmarkEnd w:id="60"/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Prezentace města ve </w:t>
      </w:r>
      <w:proofErr w:type="gramStart"/>
      <w:r>
        <w:rPr>
          <w:rFonts w:ascii="Times New Roman" w:hAnsi="Times New Roman"/>
          <w:sz w:val="20"/>
          <w:szCs w:val="20"/>
        </w:rPr>
        <w:t>Slavkova</w:t>
      </w:r>
      <w:proofErr w:type="gramEnd"/>
      <w:r>
        <w:rPr>
          <w:rFonts w:ascii="Times New Roman" w:hAnsi="Times New Roman"/>
          <w:sz w:val="20"/>
          <w:szCs w:val="20"/>
        </w:rPr>
        <w:t xml:space="preserve"> v </w:t>
      </w:r>
      <w:proofErr w:type="spellStart"/>
      <w:r>
        <w:rPr>
          <w:rFonts w:ascii="Times New Roman" w:hAnsi="Times New Roman"/>
          <w:sz w:val="20"/>
          <w:szCs w:val="20"/>
        </w:rPr>
        <w:t>Pagu</w:t>
      </w:r>
      <w:proofErr w:type="spellEnd"/>
      <w:r>
        <w:rPr>
          <w:rFonts w:ascii="Times New Roman" w:hAnsi="Times New Roman"/>
          <w:sz w:val="20"/>
          <w:szCs w:val="20"/>
        </w:rPr>
        <w:t xml:space="preserve"> v Chorvatsku (country </w:t>
      </w:r>
      <w:proofErr w:type="spellStart"/>
      <w:r>
        <w:rPr>
          <w:rFonts w:ascii="Times New Roman" w:hAnsi="Times New Roman"/>
          <w:sz w:val="20"/>
          <w:szCs w:val="20"/>
        </w:rPr>
        <w:t>Junico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Glitter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Star</w:t>
      </w:r>
      <w:r w:rsidR="00F854A8">
        <w:rPr>
          <w:rFonts w:ascii="Times New Roman" w:hAnsi="Times New Roman"/>
          <w:sz w:val="20"/>
          <w:szCs w:val="20"/>
        </w:rPr>
        <w:t>s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3744BE" w:rsidRPr="00941E95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941E95">
        <w:rPr>
          <w:rFonts w:ascii="Times New Roman" w:hAnsi="Times New Roman"/>
          <w:sz w:val="20"/>
          <w:szCs w:val="20"/>
        </w:rPr>
        <w:t>Běh naděje v zámeckém parku.</w:t>
      </w:r>
    </w:p>
    <w:p w:rsidR="003744BE" w:rsidRPr="00941E95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Divadelní představení pro 1.</w:t>
      </w:r>
      <w:r w:rsidR="00866002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stupeň divadlo </w:t>
      </w:r>
      <w:proofErr w:type="spellStart"/>
      <w:r>
        <w:rPr>
          <w:rFonts w:ascii="Times New Roman" w:hAnsi="Times New Roman"/>
          <w:sz w:val="20"/>
          <w:szCs w:val="20"/>
        </w:rPr>
        <w:t>Simsala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Bim</w:t>
      </w:r>
      <w:proofErr w:type="spellEnd"/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Výstava zahrádkářů ve Společenském domě – výzdoba, první stupeň 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Beseda pro žáky 5., </w:t>
      </w:r>
      <w:smartTag w:uri="urn:schemas-microsoft-com:office:smarttags" w:element="metricconverter">
        <w:smartTagPr>
          <w:attr w:name="ProductID" w:val="6. a"/>
        </w:smartTagPr>
        <w:r>
          <w:rPr>
            <w:rFonts w:ascii="Times New Roman" w:hAnsi="Times New Roman"/>
            <w:sz w:val="20"/>
            <w:szCs w:val="20"/>
          </w:rPr>
          <w:t>6. a</w:t>
        </w:r>
      </w:smartTag>
      <w:r>
        <w:rPr>
          <w:rFonts w:ascii="Times New Roman" w:hAnsi="Times New Roman"/>
          <w:sz w:val="20"/>
          <w:szCs w:val="20"/>
        </w:rPr>
        <w:t xml:space="preserve"> 7. ročníku „Vztahy ve třídě“ – </w:t>
      </w:r>
      <w:proofErr w:type="spellStart"/>
      <w:r>
        <w:rPr>
          <w:rFonts w:ascii="Times New Roman" w:hAnsi="Times New Roman"/>
          <w:sz w:val="20"/>
          <w:szCs w:val="20"/>
        </w:rPr>
        <w:t>Spondea</w:t>
      </w:r>
      <w:proofErr w:type="spellEnd"/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Divadlo pro rodiče – divadelní kroužek 1. stupně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BESIP – </w:t>
      </w: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/>
            <w:sz w:val="20"/>
            <w:szCs w:val="20"/>
          </w:rPr>
          <w:t>3. a</w:t>
        </w:r>
      </w:smartTag>
      <w:r>
        <w:rPr>
          <w:rFonts w:ascii="Times New Roman" w:hAnsi="Times New Roman"/>
          <w:sz w:val="20"/>
          <w:szCs w:val="20"/>
        </w:rPr>
        <w:t xml:space="preserve"> 4. ročník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Sběr papíru – podzim, jaro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Noční pobyt ve škole – VI.A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Návštěva z </w:t>
      </w:r>
      <w:proofErr w:type="spellStart"/>
      <w:r>
        <w:rPr>
          <w:rFonts w:ascii="Times New Roman" w:hAnsi="Times New Roman"/>
          <w:sz w:val="20"/>
          <w:szCs w:val="20"/>
        </w:rPr>
        <w:t>Nottinghamu</w:t>
      </w:r>
      <w:proofErr w:type="spellEnd"/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Exkurze do zámku – 6., 8. ročník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Exkurze žáků do Tišnova – Výstava minerálů – 9. ročník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Školní družina – soutěž „Malovaný rok, čas sklizně“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Výstava drobného zvířectva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 </w:t>
      </w:r>
      <w:proofErr w:type="spellStart"/>
      <w:r>
        <w:rPr>
          <w:rFonts w:ascii="Times New Roman" w:hAnsi="Times New Roman"/>
          <w:sz w:val="20"/>
          <w:szCs w:val="20"/>
        </w:rPr>
        <w:t>Comenius</w:t>
      </w:r>
      <w:proofErr w:type="spellEnd"/>
      <w:r>
        <w:rPr>
          <w:rFonts w:ascii="Times New Roman" w:hAnsi="Times New Roman"/>
          <w:sz w:val="20"/>
          <w:szCs w:val="20"/>
        </w:rPr>
        <w:t>, návštěva v </w:t>
      </w:r>
      <w:proofErr w:type="spellStart"/>
      <w:r>
        <w:rPr>
          <w:rFonts w:ascii="Times New Roman" w:hAnsi="Times New Roman"/>
          <w:sz w:val="20"/>
          <w:szCs w:val="20"/>
        </w:rPr>
        <w:t>Burse</w:t>
      </w:r>
      <w:proofErr w:type="spellEnd"/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Pasování žáků na čtenáře – 2. ročník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Výchovný koncert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Ovoce do škol – 1. stupeň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Beseda o normalizaci – 9. ročník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Výukový program Lipka – 1., 2., 3., 4., 6.,</w:t>
      </w:r>
      <w:r w:rsidR="007D77A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7. a 8. ročník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Mikuláš na 1. stupni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Vánoční jarmark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Výtvarná akce v družině „Pod stromeček chci </w:t>
      </w:r>
      <w:proofErr w:type="spellStart"/>
      <w:r>
        <w:rPr>
          <w:rFonts w:ascii="Times New Roman" w:hAnsi="Times New Roman"/>
          <w:sz w:val="20"/>
          <w:szCs w:val="20"/>
        </w:rPr>
        <w:t>plyšáka</w:t>
      </w:r>
      <w:proofErr w:type="spellEnd"/>
      <w:r>
        <w:rPr>
          <w:rFonts w:ascii="Times New Roman" w:hAnsi="Times New Roman"/>
          <w:sz w:val="20"/>
          <w:szCs w:val="20"/>
        </w:rPr>
        <w:t>“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Vánoční exhibice </w:t>
      </w:r>
      <w:proofErr w:type="spellStart"/>
      <w:r>
        <w:rPr>
          <w:rFonts w:ascii="Times New Roman" w:hAnsi="Times New Roman"/>
          <w:sz w:val="20"/>
          <w:szCs w:val="20"/>
        </w:rPr>
        <w:t>Glitter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Stars</w:t>
      </w:r>
      <w:proofErr w:type="spellEnd"/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Filmové představení „Madagaskar“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Vánoční besídky a divadelní představení – 1. stupeň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Sportovní olympiáda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Vánoční sudoku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Skládání puzzle v družině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Vystoupení žáků dramatického kroužku pro rodiče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Týdenní pobytový program pro 6. ročník – Rychta Krásenko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Přednáška pro 1. stupeň hvězdárna Vyškov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Přednáška o Austrálii – 6. – 8. ročník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Výchovný koncert Poutníci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Lyžařský kurz – ročník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Zápis do 1. ročníku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Plavání 2., </w:t>
      </w: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/>
            <w:sz w:val="20"/>
            <w:szCs w:val="20"/>
          </w:rPr>
          <w:t>3. a</w:t>
        </w:r>
      </w:smartTag>
      <w:r>
        <w:rPr>
          <w:rFonts w:ascii="Times New Roman" w:hAnsi="Times New Roman"/>
          <w:sz w:val="20"/>
          <w:szCs w:val="20"/>
        </w:rPr>
        <w:t xml:space="preserve"> 4. ročník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Divadelní představení – Zkrocení zlé ženy - 2. stupeň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Preventivní program podané ruce – 9. ročník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Exkurze </w:t>
      </w:r>
      <w:r w:rsidR="00171724">
        <w:rPr>
          <w:rFonts w:ascii="Times New Roman" w:hAnsi="Times New Roman"/>
          <w:sz w:val="20"/>
          <w:szCs w:val="20"/>
        </w:rPr>
        <w:t xml:space="preserve">do Dukovan a na </w:t>
      </w:r>
      <w:proofErr w:type="spellStart"/>
      <w:r w:rsidR="00171724">
        <w:rPr>
          <w:rFonts w:ascii="Times New Roman" w:hAnsi="Times New Roman"/>
          <w:sz w:val="20"/>
          <w:szCs w:val="20"/>
        </w:rPr>
        <w:t>Mohelenskou</w:t>
      </w:r>
      <w:proofErr w:type="spellEnd"/>
      <w:r w:rsidR="001717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71724">
        <w:rPr>
          <w:rFonts w:ascii="Times New Roman" w:hAnsi="Times New Roman"/>
          <w:sz w:val="20"/>
          <w:szCs w:val="20"/>
        </w:rPr>
        <w:t>hadcovu</w:t>
      </w:r>
      <w:proofErr w:type="spellEnd"/>
      <w:r w:rsidR="00171724">
        <w:rPr>
          <w:rFonts w:ascii="Times New Roman" w:hAnsi="Times New Roman"/>
          <w:sz w:val="20"/>
          <w:szCs w:val="20"/>
        </w:rPr>
        <w:t xml:space="preserve"> step – 9. ročník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Matematický klokan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Prezentace sportovní třídy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Pilotní testování pro ČŠI – 6. ročník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Velikonoční laťka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Recitační soutěž – 1. stupeň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Rozmarýnek – </w:t>
      </w: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/>
            <w:sz w:val="20"/>
            <w:szCs w:val="20"/>
          </w:rPr>
          <w:t>3. a</w:t>
        </w:r>
      </w:smartTag>
      <w:r>
        <w:rPr>
          <w:rFonts w:ascii="Times New Roman" w:hAnsi="Times New Roman"/>
          <w:sz w:val="20"/>
          <w:szCs w:val="20"/>
        </w:rPr>
        <w:t xml:space="preserve"> 5. ročník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Genius Logicus – matematická soutěž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Edukativní stimulační skupiny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Exkurze Brno – Technické muzeum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Beseda „U veverek“ – školní družina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Výukový program – „Řemesla ve Slavkově“ – 7. ročník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Školní kolo „Zazpívej slavíčku“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Výchovný koncert pro 1. ročník v ZUŠ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Slavkovské memento 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Rej čarodějnic – školní družina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Výlet Praha – VII.A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Přednáška – bulimie – </w:t>
      </w:r>
      <w:smartTag w:uri="urn:schemas-microsoft-com:office:smarttags" w:element="metricconverter">
        <w:smartTagPr>
          <w:attr w:name="ProductID" w:val="7. a"/>
        </w:smartTagPr>
        <w:r>
          <w:rPr>
            <w:rFonts w:ascii="Times New Roman" w:hAnsi="Times New Roman"/>
            <w:sz w:val="20"/>
            <w:szCs w:val="20"/>
          </w:rPr>
          <w:t>7. a</w:t>
        </w:r>
      </w:smartTag>
      <w:r>
        <w:rPr>
          <w:rFonts w:ascii="Times New Roman" w:hAnsi="Times New Roman"/>
          <w:sz w:val="20"/>
          <w:szCs w:val="20"/>
        </w:rPr>
        <w:t xml:space="preserve"> 8. ročník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Návštěva zástupců Junáku ve školní družině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Týdenní </w:t>
      </w:r>
      <w:proofErr w:type="spellStart"/>
      <w:r>
        <w:rPr>
          <w:rFonts w:ascii="Times New Roman" w:hAnsi="Times New Roman"/>
          <w:sz w:val="20"/>
          <w:szCs w:val="20"/>
        </w:rPr>
        <w:t>cyklokurz</w:t>
      </w:r>
      <w:proofErr w:type="spellEnd"/>
      <w:r>
        <w:rPr>
          <w:rFonts w:ascii="Times New Roman" w:hAnsi="Times New Roman"/>
          <w:sz w:val="20"/>
          <w:szCs w:val="20"/>
        </w:rPr>
        <w:t xml:space="preserve"> v Jedovnicích – 8. ročník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Školní výlety 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Návštěva expozice na zámku – 7., 8. ročník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Testování žáků </w:t>
      </w:r>
      <w:smartTag w:uri="urn:schemas-microsoft-com:office:smarttags" w:element="metricconverter">
        <w:smartTagPr>
          <w:attr w:name="ProductID" w:val="5. a"/>
        </w:smartTagPr>
        <w:r>
          <w:rPr>
            <w:rFonts w:ascii="Times New Roman" w:hAnsi="Times New Roman"/>
            <w:sz w:val="20"/>
            <w:szCs w:val="20"/>
          </w:rPr>
          <w:t>5. a</w:t>
        </w:r>
      </w:smartTag>
      <w:r>
        <w:rPr>
          <w:rFonts w:ascii="Times New Roman" w:hAnsi="Times New Roman"/>
          <w:sz w:val="20"/>
          <w:szCs w:val="20"/>
        </w:rPr>
        <w:t xml:space="preserve"> 9. ročníku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Fotografování tříd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Návštěva IPS ÚP – 8. ročník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Výuka golfu na golfovém hřišti – 1. stupni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Divadelní představení – 2. stupeň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Dětský den u restaurace Klobouk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Přednáška „Trestné a rodinné právo“ – 9. ročník</w:t>
      </w:r>
    </w:p>
    <w:p w:rsidR="003744BE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Školní výlety – 1. – 9. ročník</w:t>
      </w:r>
    </w:p>
    <w:p w:rsidR="003744BE" w:rsidRPr="00303E11" w:rsidRDefault="003744BE" w:rsidP="003744BE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Kousek domova na školní zahradě</w:t>
      </w:r>
      <w:r w:rsidR="0089583D">
        <w:rPr>
          <w:rFonts w:ascii="Times New Roman" w:hAnsi="Times New Roman"/>
          <w:sz w:val="20"/>
          <w:szCs w:val="20"/>
        </w:rPr>
        <w:t xml:space="preserve"> – realizace projektu podporovaného MŽP</w:t>
      </w:r>
    </w:p>
    <w:p w:rsidR="00AC57FE" w:rsidRDefault="007663EA" w:rsidP="00B07B1E">
      <w:pPr>
        <w:pStyle w:val="Nadpis2"/>
      </w:pPr>
      <w:bookmarkStart w:id="61" w:name="_Toc366069238"/>
      <w:r>
        <w:t>Projekty</w:t>
      </w:r>
      <w:bookmarkEnd w:id="61"/>
    </w:p>
    <w:p w:rsidR="00B07B1E" w:rsidRDefault="00B07B1E" w:rsidP="001244FA"/>
    <w:p w:rsidR="00B07B1E" w:rsidRDefault="003744BE" w:rsidP="001244FA">
      <w:r>
        <w:t>V loňsk</w:t>
      </w:r>
      <w:r w:rsidR="0089583D">
        <w:t>ém roce probíhala běžná projektová činnost během výuky. Celoškolní projekt se neuskutečnil z důvodu velkého vytížení v jiných projektech (viz kapitola 8).</w:t>
      </w:r>
    </w:p>
    <w:p w:rsidR="004115E3" w:rsidRDefault="004115E3" w:rsidP="004115E3">
      <w:pPr>
        <w:pStyle w:val="Nadpis2"/>
      </w:pPr>
      <w:bookmarkStart w:id="62" w:name="_Toc366069239"/>
      <w:r>
        <w:t>Účast v soutěžích a olympiádách</w:t>
      </w:r>
      <w:bookmarkEnd w:id="62"/>
    </w:p>
    <w:p w:rsidR="00B20539" w:rsidRDefault="00B20539" w:rsidP="00BF23DC">
      <w:pPr>
        <w:jc w:val="both"/>
        <w:rPr>
          <w:b/>
        </w:rPr>
      </w:pPr>
    </w:p>
    <w:p w:rsidR="00E526BD" w:rsidRDefault="003E0F77" w:rsidP="00BF23DC">
      <w:pPr>
        <w:jc w:val="both"/>
        <w:rPr>
          <w:b/>
        </w:rPr>
      </w:pPr>
      <w:r>
        <w:rPr>
          <w:b/>
        </w:rPr>
        <w:t>Olympiáda v českém jazyce</w:t>
      </w:r>
    </w:p>
    <w:p w:rsidR="003E0F77" w:rsidRPr="003E0F77" w:rsidRDefault="003E0F77" w:rsidP="00BF23DC">
      <w:pPr>
        <w:jc w:val="both"/>
      </w:pPr>
      <w:r w:rsidRPr="003E0F77">
        <w:t>okresní kolo</w:t>
      </w:r>
      <w:r>
        <w:t xml:space="preserve"> – </w:t>
      </w:r>
      <w:r w:rsidR="00774A7E">
        <w:t xml:space="preserve">H. Navrátilová (IX.A) – 4. místo, </w:t>
      </w:r>
      <w:r>
        <w:t>A. Šilhánková (IX.A) –</w:t>
      </w:r>
      <w:r w:rsidR="00774A7E">
        <w:t xml:space="preserve"> 7</w:t>
      </w:r>
      <w:r>
        <w:t>. místo</w:t>
      </w:r>
    </w:p>
    <w:p w:rsidR="003E0F77" w:rsidRDefault="003E0F77" w:rsidP="00BF23DC">
      <w:pPr>
        <w:jc w:val="both"/>
        <w:rPr>
          <w:b/>
        </w:rPr>
      </w:pPr>
    </w:p>
    <w:p w:rsidR="00E526BD" w:rsidRPr="00EF5E81" w:rsidRDefault="00E526BD" w:rsidP="00E526BD">
      <w:pPr>
        <w:jc w:val="both"/>
        <w:rPr>
          <w:b/>
        </w:rPr>
      </w:pPr>
      <w:r w:rsidRPr="00EF5E81">
        <w:rPr>
          <w:b/>
        </w:rPr>
        <w:t>Biologická olympiáda</w:t>
      </w:r>
    </w:p>
    <w:p w:rsidR="00244CDF" w:rsidRPr="00EF5E81" w:rsidRDefault="00244CDF" w:rsidP="00E526BD">
      <w:pPr>
        <w:jc w:val="both"/>
      </w:pPr>
      <w:r w:rsidRPr="00EF5E81">
        <w:t xml:space="preserve">Kat. D </w:t>
      </w:r>
    </w:p>
    <w:p w:rsidR="00E526BD" w:rsidRPr="00EF5E81" w:rsidRDefault="00E526BD" w:rsidP="00E526BD">
      <w:pPr>
        <w:jc w:val="both"/>
      </w:pPr>
      <w:r w:rsidRPr="00EF5E81">
        <w:t xml:space="preserve">školní kolo – 13 soutěžících </w:t>
      </w:r>
    </w:p>
    <w:p w:rsidR="00E526BD" w:rsidRPr="00EF5E81" w:rsidRDefault="00244CDF" w:rsidP="00244CDF">
      <w:pPr>
        <w:jc w:val="both"/>
      </w:pPr>
      <w:r w:rsidRPr="00EF5E81">
        <w:t>okresní kolo – M.</w:t>
      </w:r>
      <w:r w:rsidR="00F55D24" w:rsidRPr="00EF5E81">
        <w:t xml:space="preserve"> </w:t>
      </w:r>
      <w:r w:rsidR="00E526BD" w:rsidRPr="00EF5E81">
        <w:t>Florová</w:t>
      </w:r>
      <w:r w:rsidR="00F55D24" w:rsidRPr="00EF5E81">
        <w:t xml:space="preserve"> (VI.A)</w:t>
      </w:r>
      <w:r w:rsidR="00E526BD" w:rsidRPr="00EF5E81">
        <w:t xml:space="preserve"> – 4.</w:t>
      </w:r>
      <w:r w:rsidRPr="00EF5E81">
        <w:t xml:space="preserve"> </w:t>
      </w:r>
      <w:r w:rsidR="00E526BD" w:rsidRPr="00EF5E81">
        <w:t>m</w:t>
      </w:r>
      <w:r w:rsidRPr="00EF5E81">
        <w:t>ísto</w:t>
      </w:r>
      <w:r w:rsidR="00E526BD" w:rsidRPr="00EF5E81">
        <w:t xml:space="preserve"> </w:t>
      </w:r>
      <w:r w:rsidRPr="00EF5E81">
        <w:t>–</w:t>
      </w:r>
      <w:r w:rsidR="00E526BD" w:rsidRPr="00EF5E81">
        <w:t xml:space="preserve"> p</w:t>
      </w:r>
      <w:r w:rsidRPr="00EF5E81">
        <w:t>ostup do kraje</w:t>
      </w:r>
    </w:p>
    <w:p w:rsidR="00E526BD" w:rsidRPr="00EF5E81" w:rsidRDefault="00244CDF" w:rsidP="00244CDF">
      <w:pPr>
        <w:jc w:val="both"/>
      </w:pPr>
      <w:r w:rsidRPr="00EF5E81">
        <w:t xml:space="preserve">krajské kolo – M. </w:t>
      </w:r>
      <w:r w:rsidR="00E526BD" w:rsidRPr="00EF5E81">
        <w:t>Florová – 25.</w:t>
      </w:r>
      <w:r w:rsidRPr="00EF5E81">
        <w:t xml:space="preserve"> </w:t>
      </w:r>
      <w:r w:rsidR="00E526BD" w:rsidRPr="00EF5E81">
        <w:t>m</w:t>
      </w:r>
      <w:r w:rsidRPr="00EF5E81">
        <w:t>ísto</w:t>
      </w:r>
    </w:p>
    <w:p w:rsidR="00244CDF" w:rsidRPr="00EF5E81" w:rsidRDefault="00244CDF" w:rsidP="00E526BD">
      <w:pPr>
        <w:jc w:val="both"/>
      </w:pPr>
      <w:r w:rsidRPr="00EF5E81">
        <w:t>Kat. C</w:t>
      </w:r>
    </w:p>
    <w:p w:rsidR="00E526BD" w:rsidRPr="00EF5E81" w:rsidRDefault="00E526BD" w:rsidP="00E526BD">
      <w:pPr>
        <w:jc w:val="both"/>
      </w:pPr>
      <w:r w:rsidRPr="00EF5E81">
        <w:t>školní kolo – 7 soutěžících</w:t>
      </w:r>
    </w:p>
    <w:p w:rsidR="00E526BD" w:rsidRPr="00EF5E81" w:rsidRDefault="00E526BD" w:rsidP="00E526BD">
      <w:pPr>
        <w:jc w:val="both"/>
      </w:pPr>
      <w:r w:rsidRPr="00EF5E81">
        <w:t>okresní kolo</w:t>
      </w:r>
      <w:r w:rsidR="00244CDF" w:rsidRPr="00EF5E81">
        <w:t xml:space="preserve"> – F. </w:t>
      </w:r>
      <w:r w:rsidRPr="00EF5E81">
        <w:t>Slovák</w:t>
      </w:r>
      <w:r w:rsidR="00F55D24" w:rsidRPr="00EF5E81">
        <w:t xml:space="preserve"> (IX.B)</w:t>
      </w:r>
      <w:r w:rsidRPr="00EF5E81">
        <w:t xml:space="preserve"> – 15.</w:t>
      </w:r>
      <w:r w:rsidR="00244CDF" w:rsidRPr="00EF5E81">
        <w:t xml:space="preserve"> </w:t>
      </w:r>
      <w:r w:rsidRPr="00EF5E81">
        <w:t>m</w:t>
      </w:r>
      <w:r w:rsidR="00244CDF" w:rsidRPr="00EF5E81">
        <w:t>ísto</w:t>
      </w:r>
      <w:r w:rsidRPr="00EF5E81">
        <w:t xml:space="preserve">, </w:t>
      </w:r>
      <w:r w:rsidR="00244CDF" w:rsidRPr="00EF5E81">
        <w:t xml:space="preserve">E. </w:t>
      </w:r>
      <w:r w:rsidRPr="00EF5E81">
        <w:t>Kubová</w:t>
      </w:r>
      <w:r w:rsidR="00F55D24" w:rsidRPr="00EF5E81">
        <w:t xml:space="preserve"> (VIII.B)</w:t>
      </w:r>
      <w:r w:rsidRPr="00EF5E81">
        <w:t xml:space="preserve"> – 18.</w:t>
      </w:r>
      <w:r w:rsidR="00244CDF" w:rsidRPr="00EF5E81">
        <w:t xml:space="preserve"> </w:t>
      </w:r>
      <w:r w:rsidRPr="00EF5E81">
        <w:t>m</w:t>
      </w:r>
      <w:r w:rsidR="00244CDF" w:rsidRPr="00EF5E81">
        <w:t>ísto</w:t>
      </w:r>
      <w:r w:rsidRPr="00EF5E81">
        <w:t xml:space="preserve">, </w:t>
      </w:r>
      <w:r w:rsidR="00244CDF" w:rsidRPr="00EF5E81">
        <w:t xml:space="preserve">M. </w:t>
      </w:r>
      <w:proofErr w:type="spellStart"/>
      <w:r w:rsidRPr="00EF5E81">
        <w:t>Nerádová</w:t>
      </w:r>
      <w:proofErr w:type="spellEnd"/>
      <w:r w:rsidR="00F55D24" w:rsidRPr="00EF5E81">
        <w:t xml:space="preserve"> (IX.C)</w:t>
      </w:r>
      <w:r w:rsidRPr="00EF5E81">
        <w:t xml:space="preserve"> – 20.</w:t>
      </w:r>
      <w:r w:rsidR="00244CDF" w:rsidRPr="00EF5E81">
        <w:t xml:space="preserve"> </w:t>
      </w:r>
      <w:r w:rsidRPr="00EF5E81">
        <w:t>m</w:t>
      </w:r>
      <w:r w:rsidR="00244CDF" w:rsidRPr="00EF5E81">
        <w:t>ísto</w:t>
      </w:r>
    </w:p>
    <w:p w:rsidR="00244CDF" w:rsidRPr="00EF5E81" w:rsidRDefault="00244CDF" w:rsidP="00E526BD">
      <w:pPr>
        <w:jc w:val="both"/>
      </w:pPr>
    </w:p>
    <w:p w:rsidR="00E526BD" w:rsidRPr="00EF5E81" w:rsidRDefault="00E526BD" w:rsidP="00E526BD">
      <w:pPr>
        <w:jc w:val="both"/>
        <w:rPr>
          <w:b/>
        </w:rPr>
      </w:pPr>
      <w:r w:rsidRPr="00EF5E81">
        <w:rPr>
          <w:b/>
        </w:rPr>
        <w:t>Chemická olympiáda</w:t>
      </w:r>
    </w:p>
    <w:p w:rsidR="00244CDF" w:rsidRPr="00EF5E81" w:rsidRDefault="00E526BD" w:rsidP="00E526BD">
      <w:pPr>
        <w:jc w:val="both"/>
      </w:pPr>
      <w:r w:rsidRPr="00EF5E81">
        <w:t>Kat. D</w:t>
      </w:r>
    </w:p>
    <w:p w:rsidR="00E526BD" w:rsidRPr="00EF5E81" w:rsidRDefault="00E526BD" w:rsidP="00E526BD">
      <w:pPr>
        <w:jc w:val="both"/>
      </w:pPr>
      <w:r w:rsidRPr="00EF5E81">
        <w:t xml:space="preserve">školní kolo – 3 soutěžící </w:t>
      </w:r>
    </w:p>
    <w:p w:rsidR="00E526BD" w:rsidRPr="00EF5E81" w:rsidRDefault="00244CDF" w:rsidP="00E526BD">
      <w:pPr>
        <w:jc w:val="both"/>
      </w:pPr>
      <w:r w:rsidRPr="00EF5E81">
        <w:t xml:space="preserve">okresní kolo – B. </w:t>
      </w:r>
      <w:r w:rsidR="00E526BD" w:rsidRPr="00EF5E81">
        <w:t>Lónová</w:t>
      </w:r>
      <w:r w:rsidR="00F55D24" w:rsidRPr="00EF5E81">
        <w:t xml:space="preserve"> (IX.A)</w:t>
      </w:r>
      <w:r w:rsidR="00E526BD" w:rsidRPr="00EF5E81">
        <w:t xml:space="preserve"> – 9.</w:t>
      </w:r>
      <w:r w:rsidRPr="00EF5E81">
        <w:t xml:space="preserve"> </w:t>
      </w:r>
      <w:r w:rsidR="00E526BD" w:rsidRPr="00EF5E81">
        <w:t>m</w:t>
      </w:r>
      <w:r w:rsidRPr="00EF5E81">
        <w:t>ísto</w:t>
      </w:r>
      <w:r w:rsidR="00E526BD" w:rsidRPr="00EF5E81">
        <w:t xml:space="preserve">, </w:t>
      </w:r>
      <w:r w:rsidRPr="00EF5E81">
        <w:t xml:space="preserve">F. </w:t>
      </w:r>
      <w:r w:rsidR="00E526BD" w:rsidRPr="00EF5E81">
        <w:t>Slovák</w:t>
      </w:r>
      <w:r w:rsidR="00F55D24" w:rsidRPr="00EF5E81">
        <w:t xml:space="preserve"> (IX.B)</w:t>
      </w:r>
      <w:r w:rsidR="00E526BD" w:rsidRPr="00EF5E81">
        <w:t xml:space="preserve"> – 10.</w:t>
      </w:r>
      <w:r w:rsidRPr="00EF5E81">
        <w:t xml:space="preserve"> </w:t>
      </w:r>
      <w:r w:rsidR="00E526BD" w:rsidRPr="00EF5E81">
        <w:t>m</w:t>
      </w:r>
      <w:r w:rsidRPr="00EF5E81">
        <w:t>ísto</w:t>
      </w:r>
    </w:p>
    <w:p w:rsidR="00244CDF" w:rsidRPr="00EF5E81" w:rsidRDefault="00244CDF" w:rsidP="00E526BD">
      <w:pPr>
        <w:jc w:val="both"/>
      </w:pPr>
    </w:p>
    <w:p w:rsidR="00E526BD" w:rsidRPr="00EF5E81" w:rsidRDefault="00E526BD" w:rsidP="00E526BD">
      <w:pPr>
        <w:jc w:val="both"/>
        <w:rPr>
          <w:b/>
        </w:rPr>
      </w:pPr>
      <w:r w:rsidRPr="00EF5E81">
        <w:rPr>
          <w:b/>
        </w:rPr>
        <w:t>Fyzikální olympiáda</w:t>
      </w:r>
    </w:p>
    <w:p w:rsidR="00E526BD" w:rsidRPr="00EF5E81" w:rsidRDefault="00E526BD" w:rsidP="00E526BD">
      <w:pPr>
        <w:jc w:val="both"/>
      </w:pPr>
      <w:r w:rsidRPr="00EF5E81">
        <w:t xml:space="preserve">Kat. E – školní kolo – 1 soutěžící </w:t>
      </w:r>
    </w:p>
    <w:p w:rsidR="00E526BD" w:rsidRPr="00EF5E81" w:rsidRDefault="00E526BD" w:rsidP="00E526BD">
      <w:pPr>
        <w:jc w:val="both"/>
      </w:pPr>
      <w:r w:rsidRPr="00EF5E81">
        <w:t>Kat. F – školní kolo – 2 soutěžící</w:t>
      </w:r>
    </w:p>
    <w:p w:rsidR="00E526BD" w:rsidRPr="00EF5E81" w:rsidRDefault="00E526BD" w:rsidP="00BF23DC">
      <w:pPr>
        <w:jc w:val="both"/>
        <w:rPr>
          <w:b/>
        </w:rPr>
      </w:pPr>
    </w:p>
    <w:p w:rsidR="00CE0C24" w:rsidRPr="00EF5E81" w:rsidRDefault="00CE0C24" w:rsidP="00CE0C24">
      <w:pPr>
        <w:jc w:val="both"/>
        <w:rPr>
          <w:b/>
        </w:rPr>
      </w:pPr>
      <w:r w:rsidRPr="00EF5E81">
        <w:rPr>
          <w:b/>
        </w:rPr>
        <w:t>Matematická olympiáda</w:t>
      </w:r>
    </w:p>
    <w:p w:rsidR="00CE0C24" w:rsidRPr="00EF5E81" w:rsidRDefault="00CE0C24" w:rsidP="00CE0C24">
      <w:pPr>
        <w:jc w:val="both"/>
      </w:pPr>
      <w:r w:rsidRPr="00EF5E81">
        <w:t xml:space="preserve">6. ročník – okresní kolo – </w:t>
      </w:r>
      <w:r w:rsidR="00244CDF" w:rsidRPr="00EF5E81">
        <w:t xml:space="preserve">L. </w:t>
      </w:r>
      <w:proofErr w:type="spellStart"/>
      <w:r w:rsidRPr="00EF5E81">
        <w:t>Zrotal</w:t>
      </w:r>
      <w:proofErr w:type="spellEnd"/>
      <w:r w:rsidRPr="00EF5E81">
        <w:t xml:space="preserve"> </w:t>
      </w:r>
      <w:r w:rsidR="00EF5E81">
        <w:t xml:space="preserve">(VI.C) </w:t>
      </w:r>
      <w:r w:rsidRPr="00EF5E81">
        <w:t>– 8.</w:t>
      </w:r>
      <w:r w:rsidR="00244CDF" w:rsidRPr="00EF5E81">
        <w:t xml:space="preserve"> </w:t>
      </w:r>
      <w:r w:rsidRPr="00EF5E81">
        <w:t>m</w:t>
      </w:r>
      <w:r w:rsidR="00244CDF" w:rsidRPr="00EF5E81">
        <w:t>ísto</w:t>
      </w:r>
      <w:r w:rsidRPr="00EF5E81">
        <w:t xml:space="preserve">, </w:t>
      </w:r>
      <w:r w:rsidR="00244CDF" w:rsidRPr="00EF5E81">
        <w:t xml:space="preserve">M. </w:t>
      </w:r>
      <w:r w:rsidRPr="00EF5E81">
        <w:t xml:space="preserve">Doupovec </w:t>
      </w:r>
      <w:r w:rsidR="00EF5E81">
        <w:t xml:space="preserve">(VI.B) </w:t>
      </w:r>
      <w:r w:rsidRPr="00EF5E81">
        <w:t xml:space="preserve">– 14. </w:t>
      </w:r>
      <w:r w:rsidR="00244CDF" w:rsidRPr="00EF5E81">
        <w:t>místo</w:t>
      </w:r>
    </w:p>
    <w:p w:rsidR="00CE0C24" w:rsidRPr="00EF5E81" w:rsidRDefault="00CE0C24" w:rsidP="00CE0C24">
      <w:pPr>
        <w:jc w:val="both"/>
      </w:pPr>
      <w:r w:rsidRPr="00EF5E81">
        <w:t xml:space="preserve">7. ročník – okresní kolo – </w:t>
      </w:r>
      <w:r w:rsidR="00244CDF" w:rsidRPr="00EF5E81">
        <w:t xml:space="preserve">M. </w:t>
      </w:r>
      <w:r w:rsidRPr="00EF5E81">
        <w:t xml:space="preserve">Filip </w:t>
      </w:r>
      <w:r w:rsidR="00EF5E81">
        <w:t xml:space="preserve">(VII.B) </w:t>
      </w:r>
      <w:r w:rsidRPr="00EF5E81">
        <w:t>– 10.</w:t>
      </w:r>
      <w:r w:rsidR="00244CDF" w:rsidRPr="00EF5E81">
        <w:t xml:space="preserve"> </w:t>
      </w:r>
      <w:r w:rsidRPr="00EF5E81">
        <w:t>m</w:t>
      </w:r>
      <w:r w:rsidR="00244CDF" w:rsidRPr="00EF5E81">
        <w:t>ísto</w:t>
      </w:r>
      <w:r w:rsidRPr="00EF5E81">
        <w:t xml:space="preserve">, </w:t>
      </w:r>
      <w:r w:rsidR="00244CDF" w:rsidRPr="00EF5E81">
        <w:t xml:space="preserve">J. </w:t>
      </w:r>
      <w:proofErr w:type="spellStart"/>
      <w:r w:rsidRPr="00EF5E81">
        <w:t>Levíček</w:t>
      </w:r>
      <w:proofErr w:type="spellEnd"/>
      <w:r w:rsidR="00EF5E81">
        <w:t xml:space="preserve"> (VII.B)</w:t>
      </w:r>
      <w:r w:rsidRPr="00EF5E81">
        <w:t xml:space="preserve"> </w:t>
      </w:r>
      <w:r w:rsidR="00244CDF" w:rsidRPr="00EF5E81">
        <w:t xml:space="preserve">– </w:t>
      </w:r>
      <w:r w:rsidRPr="00EF5E81">
        <w:t>11.</w:t>
      </w:r>
      <w:r w:rsidR="00244CDF" w:rsidRPr="00EF5E81">
        <w:t xml:space="preserve"> </w:t>
      </w:r>
      <w:r w:rsidRPr="00EF5E81">
        <w:t>m</w:t>
      </w:r>
      <w:r w:rsidR="00244CDF" w:rsidRPr="00EF5E81">
        <w:t>ísto</w:t>
      </w:r>
    </w:p>
    <w:p w:rsidR="00CE0C24" w:rsidRPr="00EF5E81" w:rsidRDefault="00CE0C24" w:rsidP="00CE0C24">
      <w:pPr>
        <w:jc w:val="both"/>
      </w:pPr>
      <w:r w:rsidRPr="00EF5E81">
        <w:t xml:space="preserve">8. ročník – okresní kolo – </w:t>
      </w:r>
      <w:r w:rsidR="00F55D24" w:rsidRPr="00EF5E81">
        <w:t xml:space="preserve">D. </w:t>
      </w:r>
      <w:r w:rsidRPr="00EF5E81">
        <w:t xml:space="preserve">Kejda </w:t>
      </w:r>
      <w:r w:rsidR="00EF5E81">
        <w:t xml:space="preserve">(VIII.A) </w:t>
      </w:r>
      <w:r w:rsidRPr="00EF5E81">
        <w:t>– 9.</w:t>
      </w:r>
      <w:r w:rsidR="00F55D24" w:rsidRPr="00EF5E81">
        <w:t xml:space="preserve"> </w:t>
      </w:r>
      <w:r w:rsidRPr="00EF5E81">
        <w:t>m</w:t>
      </w:r>
      <w:r w:rsidR="00F55D24" w:rsidRPr="00EF5E81">
        <w:t>ísto</w:t>
      </w:r>
    </w:p>
    <w:p w:rsidR="00EF5E81" w:rsidRDefault="00CE0C24" w:rsidP="00CE0C24">
      <w:pPr>
        <w:jc w:val="both"/>
      </w:pPr>
      <w:r w:rsidRPr="00EF5E81">
        <w:t xml:space="preserve">9. ročník – okresní kolo – </w:t>
      </w:r>
      <w:r w:rsidR="00F55D24" w:rsidRPr="00EF5E81">
        <w:t xml:space="preserve">B. </w:t>
      </w:r>
      <w:r w:rsidRPr="00EF5E81">
        <w:t xml:space="preserve">Lónová </w:t>
      </w:r>
      <w:r w:rsidR="00EF5E81">
        <w:t xml:space="preserve">(IX.A) </w:t>
      </w:r>
      <w:r w:rsidRPr="00EF5E81">
        <w:t>– 2.</w:t>
      </w:r>
      <w:r w:rsidR="00F55D24" w:rsidRPr="00EF5E81">
        <w:t xml:space="preserve"> </w:t>
      </w:r>
      <w:r w:rsidRPr="00EF5E81">
        <w:t>m</w:t>
      </w:r>
      <w:r w:rsidR="00EF5E81">
        <w:t>ís</w:t>
      </w:r>
      <w:r w:rsidR="00F55D24" w:rsidRPr="00EF5E81">
        <w:t>to</w:t>
      </w:r>
      <w:r w:rsidRPr="00EF5E81">
        <w:t xml:space="preserve"> </w:t>
      </w:r>
    </w:p>
    <w:p w:rsidR="00CE0C24" w:rsidRPr="00EF5E81" w:rsidRDefault="00EF5E81" w:rsidP="00CE0C24">
      <w:pPr>
        <w:jc w:val="both"/>
      </w:pPr>
      <w:r w:rsidRPr="00EF5E81">
        <w:t xml:space="preserve">9. ročník – </w:t>
      </w:r>
      <w:r w:rsidR="00CE0C24" w:rsidRPr="00EF5E81">
        <w:t xml:space="preserve">krajské kolo – </w:t>
      </w:r>
      <w:r w:rsidRPr="00EF5E81">
        <w:t xml:space="preserve">B. Lónová </w:t>
      </w:r>
      <w:r>
        <w:t xml:space="preserve">(IX.A) </w:t>
      </w:r>
      <w:r w:rsidRPr="00EF5E81">
        <w:t xml:space="preserve">– </w:t>
      </w:r>
      <w:r w:rsidR="00CE0C24" w:rsidRPr="00EF5E81">
        <w:t>10. m</w:t>
      </w:r>
      <w:r w:rsidR="00BC3DDC">
        <w:t>ísto</w:t>
      </w:r>
    </w:p>
    <w:p w:rsidR="00EF5E81" w:rsidRPr="00EF5E81" w:rsidRDefault="00EF5E81" w:rsidP="00CE0C24">
      <w:pPr>
        <w:jc w:val="both"/>
      </w:pPr>
    </w:p>
    <w:p w:rsidR="00CE0C24" w:rsidRPr="00EF5E81" w:rsidRDefault="00CE0C24" w:rsidP="00CE0C24">
      <w:pPr>
        <w:jc w:val="both"/>
        <w:rPr>
          <w:b/>
        </w:rPr>
      </w:pPr>
      <w:proofErr w:type="spellStart"/>
      <w:r w:rsidRPr="00EF5E81">
        <w:rPr>
          <w:b/>
        </w:rPr>
        <w:t>Pythagoriáda</w:t>
      </w:r>
      <w:proofErr w:type="spellEnd"/>
    </w:p>
    <w:p w:rsidR="00CE0C24" w:rsidRPr="00EF5E81" w:rsidRDefault="00CE0C24" w:rsidP="00CE0C24">
      <w:pPr>
        <w:jc w:val="both"/>
      </w:pPr>
      <w:r w:rsidRPr="00EF5E81">
        <w:t xml:space="preserve">školní kolo </w:t>
      </w:r>
    </w:p>
    <w:p w:rsidR="00CE0C24" w:rsidRPr="00EF5E81" w:rsidRDefault="00CE0C24" w:rsidP="00CE0C24">
      <w:pPr>
        <w:jc w:val="both"/>
      </w:pPr>
      <w:r w:rsidRPr="00EF5E81">
        <w:t xml:space="preserve">6. ročník – okresní kolo – </w:t>
      </w:r>
      <w:r w:rsidR="00BC3DDC">
        <w:t xml:space="preserve">L. </w:t>
      </w:r>
      <w:proofErr w:type="spellStart"/>
      <w:r w:rsidRPr="00EF5E81">
        <w:t>Zrotal</w:t>
      </w:r>
      <w:proofErr w:type="spellEnd"/>
      <w:r w:rsidR="00BC3DDC">
        <w:t xml:space="preserve"> (VI.C)</w:t>
      </w:r>
      <w:r w:rsidRPr="00EF5E81">
        <w:t xml:space="preserve"> – 3.</w:t>
      </w:r>
      <w:r w:rsidR="00BC3DDC">
        <w:t xml:space="preserve"> </w:t>
      </w:r>
      <w:r w:rsidRPr="00EF5E81">
        <w:t>m</w:t>
      </w:r>
      <w:r w:rsidR="00BC3DDC">
        <w:t>ísto</w:t>
      </w:r>
      <w:r w:rsidRPr="00EF5E81">
        <w:t xml:space="preserve">, </w:t>
      </w:r>
      <w:r w:rsidR="00BC3DDC">
        <w:t xml:space="preserve">F. </w:t>
      </w:r>
      <w:r w:rsidRPr="00EF5E81">
        <w:t xml:space="preserve">Svoboda </w:t>
      </w:r>
      <w:r w:rsidR="00BC3DDC">
        <w:t>(VI.B)</w:t>
      </w:r>
      <w:r w:rsidRPr="00EF5E81">
        <w:t xml:space="preserve"> – 4.</w:t>
      </w:r>
      <w:r w:rsidR="00BC3DDC">
        <w:t xml:space="preserve"> </w:t>
      </w:r>
      <w:r w:rsidRPr="00EF5E81">
        <w:t>m</w:t>
      </w:r>
      <w:r w:rsidR="00BC3DDC">
        <w:t>ísto</w:t>
      </w:r>
      <w:r w:rsidRPr="00EF5E81">
        <w:t xml:space="preserve">, </w:t>
      </w:r>
      <w:r w:rsidR="00BC3DDC">
        <w:t xml:space="preserve">M. </w:t>
      </w:r>
      <w:r w:rsidRPr="00EF5E81">
        <w:t xml:space="preserve">Doupovec </w:t>
      </w:r>
      <w:r w:rsidR="00BC3DDC">
        <w:t>(VI.B)</w:t>
      </w:r>
      <w:r w:rsidRPr="00EF5E81">
        <w:t xml:space="preserve"> – 5.</w:t>
      </w:r>
      <w:r w:rsidR="00BC3DDC">
        <w:t xml:space="preserve"> </w:t>
      </w:r>
      <w:r w:rsidRPr="00EF5E81">
        <w:t>m</w:t>
      </w:r>
      <w:r w:rsidR="00BC3DDC">
        <w:t>ísto</w:t>
      </w:r>
    </w:p>
    <w:p w:rsidR="00CE0C24" w:rsidRPr="00EF5E81" w:rsidRDefault="00CE0C24" w:rsidP="00CE0C24">
      <w:pPr>
        <w:jc w:val="both"/>
      </w:pPr>
      <w:r w:rsidRPr="00EF5E81">
        <w:t xml:space="preserve">7. ročník – okresní kolo – </w:t>
      </w:r>
      <w:r w:rsidR="00BC3DDC" w:rsidRPr="00EF5E81">
        <w:t xml:space="preserve">M. Filip </w:t>
      </w:r>
      <w:r w:rsidR="00BC3DDC">
        <w:t xml:space="preserve">(VII.B) </w:t>
      </w:r>
      <w:r w:rsidRPr="00EF5E81">
        <w:t>– 6.</w:t>
      </w:r>
      <w:r w:rsidR="00BC3DDC">
        <w:t xml:space="preserve"> </w:t>
      </w:r>
      <w:r w:rsidRPr="00EF5E81">
        <w:t>m</w:t>
      </w:r>
      <w:r w:rsidR="00BC3DDC">
        <w:t>ísto</w:t>
      </w:r>
      <w:r w:rsidRPr="00EF5E81">
        <w:t xml:space="preserve">, </w:t>
      </w:r>
      <w:r w:rsidR="00BC3DDC">
        <w:t xml:space="preserve">A. </w:t>
      </w:r>
      <w:r w:rsidRPr="00EF5E81">
        <w:t xml:space="preserve">Dvořáková </w:t>
      </w:r>
      <w:r w:rsidR="00BC3DDC">
        <w:t>(VII.A)</w:t>
      </w:r>
      <w:r w:rsidRPr="00EF5E81">
        <w:t xml:space="preserve"> – 8.</w:t>
      </w:r>
      <w:r w:rsidR="00BC3DDC">
        <w:t xml:space="preserve"> </w:t>
      </w:r>
      <w:r w:rsidRPr="00EF5E81">
        <w:t>m</w:t>
      </w:r>
      <w:r w:rsidR="00BC3DDC">
        <w:t>ísto</w:t>
      </w:r>
      <w:r w:rsidRPr="00EF5E81">
        <w:t xml:space="preserve">, </w:t>
      </w:r>
      <w:r w:rsidR="00BC3DDC">
        <w:t xml:space="preserve">T. </w:t>
      </w:r>
      <w:r w:rsidRPr="00EF5E81">
        <w:t>Ševčíková</w:t>
      </w:r>
      <w:r w:rsidR="00BC3DDC">
        <w:t xml:space="preserve"> (VII.A)</w:t>
      </w:r>
      <w:r w:rsidRPr="00EF5E81">
        <w:t xml:space="preserve"> – 10.</w:t>
      </w:r>
      <w:r w:rsidR="00BC3DDC">
        <w:t xml:space="preserve"> </w:t>
      </w:r>
      <w:r w:rsidRPr="00EF5E81">
        <w:t>m</w:t>
      </w:r>
      <w:r w:rsidR="00BC3DDC">
        <w:t>ísto</w:t>
      </w:r>
    </w:p>
    <w:p w:rsidR="00CE0C24" w:rsidRDefault="00CE0C24" w:rsidP="00CE0C24">
      <w:pPr>
        <w:jc w:val="both"/>
      </w:pPr>
      <w:r w:rsidRPr="00EF5E81">
        <w:t xml:space="preserve">8. ročník – okresní kolo – </w:t>
      </w:r>
      <w:r w:rsidR="00BC3DDC">
        <w:t xml:space="preserve">D. </w:t>
      </w:r>
      <w:proofErr w:type="spellStart"/>
      <w:r w:rsidRPr="00EF5E81">
        <w:t>Štark</w:t>
      </w:r>
      <w:proofErr w:type="spellEnd"/>
      <w:r w:rsidR="00BC3DDC">
        <w:t xml:space="preserve"> (VIII:A)</w:t>
      </w:r>
      <w:r w:rsidRPr="00EF5E81">
        <w:t xml:space="preserve"> </w:t>
      </w:r>
      <w:r w:rsidR="00BC3DDC">
        <w:t>–</w:t>
      </w:r>
      <w:r w:rsidRPr="00EF5E81">
        <w:t xml:space="preserve"> 7.</w:t>
      </w:r>
      <w:r w:rsidR="00BC3DDC">
        <w:t xml:space="preserve"> </w:t>
      </w:r>
      <w:r w:rsidRPr="00EF5E81">
        <w:t>m</w:t>
      </w:r>
      <w:r w:rsidR="00BC3DDC">
        <w:t>ísto</w:t>
      </w:r>
      <w:r w:rsidRPr="00EF5E81">
        <w:t xml:space="preserve"> </w:t>
      </w:r>
    </w:p>
    <w:p w:rsidR="00CE0C24" w:rsidRPr="00EF5E81" w:rsidRDefault="00CE0C24" w:rsidP="00CE0C24">
      <w:pPr>
        <w:jc w:val="both"/>
        <w:rPr>
          <w:b/>
        </w:rPr>
      </w:pPr>
      <w:r w:rsidRPr="00EF5E81">
        <w:rPr>
          <w:b/>
        </w:rPr>
        <w:lastRenderedPageBreak/>
        <w:t>Genius logicus (1. – 9. roč.) – účast celkem 45 žáků</w:t>
      </w:r>
    </w:p>
    <w:p w:rsidR="00CE0C24" w:rsidRDefault="00CE0C24" w:rsidP="00CE0C24">
      <w:pPr>
        <w:jc w:val="both"/>
      </w:pPr>
      <w:r w:rsidRPr="00EF5E81">
        <w:t>Soutěž A – řešení doma – 34 žáků</w:t>
      </w:r>
    </w:p>
    <w:p w:rsidR="003E0F77" w:rsidRPr="00EF5E81" w:rsidRDefault="003E0F77" w:rsidP="003E0F77">
      <w:pPr>
        <w:ind w:firstLine="426"/>
        <w:jc w:val="both"/>
      </w:pPr>
      <w:r w:rsidRPr="00EF5E81">
        <w:t>Vynikající mezinár</w:t>
      </w:r>
      <w:r>
        <w:t>odní</w:t>
      </w:r>
      <w:r w:rsidRPr="00EF5E81">
        <w:t xml:space="preserve"> řešitel – 5 žáků (</w:t>
      </w:r>
      <w:r>
        <w:t xml:space="preserve">Z. </w:t>
      </w:r>
      <w:r w:rsidRPr="00EF5E81">
        <w:t xml:space="preserve">Chladilová, </w:t>
      </w:r>
      <w:r>
        <w:t xml:space="preserve">H. </w:t>
      </w:r>
      <w:r w:rsidRPr="00EF5E81">
        <w:t>Staňková,</w:t>
      </w:r>
      <w:r>
        <w:t xml:space="preserve"> M. </w:t>
      </w:r>
      <w:r w:rsidRPr="00EF5E81">
        <w:t xml:space="preserve">Hrubý, </w:t>
      </w:r>
      <w:r>
        <w:t xml:space="preserve">D. </w:t>
      </w:r>
      <w:r w:rsidRPr="00EF5E81">
        <w:t xml:space="preserve">Kejda, </w:t>
      </w:r>
      <w:r>
        <w:t xml:space="preserve">A. </w:t>
      </w:r>
      <w:proofErr w:type="spellStart"/>
      <w:r w:rsidRPr="00EF5E81">
        <w:t>Mudrlová</w:t>
      </w:r>
      <w:proofErr w:type="spellEnd"/>
      <w:r w:rsidRPr="00EF5E81">
        <w:t>)</w:t>
      </w:r>
    </w:p>
    <w:p w:rsidR="003E0F77" w:rsidRPr="00EF5E81" w:rsidRDefault="003E0F77" w:rsidP="003E0F77">
      <w:pPr>
        <w:ind w:firstLine="426"/>
        <w:jc w:val="both"/>
      </w:pPr>
      <w:r w:rsidRPr="00EF5E81">
        <w:t>Vynikající řešitel – 8 žáků</w:t>
      </w:r>
    </w:p>
    <w:p w:rsidR="003E0F77" w:rsidRPr="00EF5E81" w:rsidRDefault="003E0F77" w:rsidP="003E0F77">
      <w:pPr>
        <w:ind w:firstLine="426"/>
        <w:jc w:val="both"/>
      </w:pPr>
      <w:r w:rsidRPr="00EF5E81">
        <w:t xml:space="preserve">Velmi dobrý řešitel </w:t>
      </w:r>
      <w:r>
        <w:t xml:space="preserve">– 7 </w:t>
      </w:r>
      <w:r w:rsidRPr="00EF5E81">
        <w:t>žáků</w:t>
      </w:r>
    </w:p>
    <w:p w:rsidR="003E0F77" w:rsidRPr="00EF5E81" w:rsidRDefault="003E0F77" w:rsidP="003E0F77">
      <w:pPr>
        <w:ind w:firstLine="426"/>
        <w:jc w:val="both"/>
      </w:pPr>
      <w:r w:rsidRPr="00EF5E81">
        <w:t>Dobrý řešitel – 3 žáci</w:t>
      </w:r>
    </w:p>
    <w:p w:rsidR="003E0F77" w:rsidRPr="00EF5E81" w:rsidRDefault="003E0F77" w:rsidP="003E0F77">
      <w:pPr>
        <w:ind w:firstLine="426"/>
        <w:jc w:val="both"/>
      </w:pPr>
      <w:r w:rsidRPr="00EF5E81">
        <w:t>Začátečník – 7 žáků</w:t>
      </w:r>
    </w:p>
    <w:p w:rsidR="003E0F77" w:rsidRPr="00EF5E81" w:rsidRDefault="003E0F77" w:rsidP="00CE0C24">
      <w:pPr>
        <w:jc w:val="both"/>
      </w:pPr>
    </w:p>
    <w:p w:rsidR="00CE0C24" w:rsidRPr="00EF5E81" w:rsidRDefault="00CE0C24" w:rsidP="00CE0C24">
      <w:pPr>
        <w:jc w:val="both"/>
      </w:pPr>
      <w:r w:rsidRPr="00EF5E81">
        <w:t>Soutěž B – řešení online ve škole – 16 žáků</w:t>
      </w:r>
    </w:p>
    <w:p w:rsidR="003E0F77" w:rsidRPr="00EF5E81" w:rsidRDefault="003E0F77" w:rsidP="003E0F77">
      <w:pPr>
        <w:ind w:firstLine="426"/>
        <w:jc w:val="both"/>
      </w:pPr>
      <w:r w:rsidRPr="00EF5E81">
        <w:t>Kat. starší žáci</w:t>
      </w:r>
    </w:p>
    <w:p w:rsidR="003E0F77" w:rsidRPr="00EF5E81" w:rsidRDefault="003E0F77" w:rsidP="003E0F77">
      <w:pPr>
        <w:ind w:firstLine="426"/>
        <w:jc w:val="both"/>
      </w:pPr>
      <w:r>
        <w:t xml:space="preserve">H. </w:t>
      </w:r>
      <w:r w:rsidRPr="00EF5E81">
        <w:t>Staňková (národní – 25 m</w:t>
      </w:r>
      <w:r>
        <w:t>ísto</w:t>
      </w:r>
      <w:r w:rsidRPr="00EF5E81">
        <w:t>, mezinárodní 161. m</w:t>
      </w:r>
      <w:r>
        <w:t>ísto</w:t>
      </w:r>
      <w:r w:rsidRPr="00EF5E81">
        <w:t>)</w:t>
      </w:r>
    </w:p>
    <w:p w:rsidR="003E0F77" w:rsidRPr="00EF5E81" w:rsidRDefault="003E0F77" w:rsidP="003E0F77">
      <w:pPr>
        <w:ind w:firstLine="426"/>
        <w:jc w:val="both"/>
      </w:pPr>
      <w:r>
        <w:t xml:space="preserve">R. </w:t>
      </w:r>
      <w:r w:rsidRPr="00EF5E81">
        <w:t>Halas (národní – 96. m</w:t>
      </w:r>
      <w:r>
        <w:t>ísto</w:t>
      </w:r>
      <w:r w:rsidRPr="00EF5E81">
        <w:t>, mezin</w:t>
      </w:r>
      <w:r>
        <w:t>árodní</w:t>
      </w:r>
      <w:r w:rsidRPr="00EF5E81">
        <w:t xml:space="preserve"> – 479</w:t>
      </w:r>
      <w:r>
        <w:t>. místo</w:t>
      </w:r>
      <w:r w:rsidRPr="00EF5E81">
        <w:t>)</w:t>
      </w:r>
    </w:p>
    <w:p w:rsidR="003E0F77" w:rsidRPr="00EF5E81" w:rsidRDefault="003E0F77" w:rsidP="003E0F77">
      <w:pPr>
        <w:ind w:firstLine="426"/>
        <w:jc w:val="both"/>
      </w:pPr>
      <w:r w:rsidRPr="00EF5E81">
        <w:t>Kat. ml.</w:t>
      </w:r>
      <w:r>
        <w:t xml:space="preserve"> </w:t>
      </w:r>
      <w:r w:rsidRPr="00EF5E81">
        <w:t>žáci</w:t>
      </w:r>
    </w:p>
    <w:p w:rsidR="003E0F77" w:rsidRPr="00EF5E81" w:rsidRDefault="003E0F77" w:rsidP="003E0F77">
      <w:pPr>
        <w:ind w:firstLine="426"/>
        <w:jc w:val="both"/>
      </w:pPr>
      <w:r>
        <w:t xml:space="preserve">M. </w:t>
      </w:r>
      <w:r w:rsidRPr="00EF5E81">
        <w:t>Florová – (nár</w:t>
      </w:r>
      <w:r>
        <w:t>odní</w:t>
      </w:r>
      <w:r w:rsidRPr="00EF5E81">
        <w:t xml:space="preserve"> </w:t>
      </w:r>
      <w:r>
        <w:t xml:space="preserve">– </w:t>
      </w:r>
      <w:r w:rsidRPr="00EF5E81">
        <w:t>70. m</w:t>
      </w:r>
      <w:r>
        <w:t>ísto</w:t>
      </w:r>
      <w:r w:rsidRPr="00EF5E81">
        <w:t>, mezin</w:t>
      </w:r>
      <w:r>
        <w:t>árodní</w:t>
      </w:r>
      <w:r w:rsidRPr="00EF5E81">
        <w:t xml:space="preserve"> 260. m</w:t>
      </w:r>
      <w:r>
        <w:t>ísto</w:t>
      </w:r>
      <w:r w:rsidRPr="00EF5E81">
        <w:t>)</w:t>
      </w:r>
    </w:p>
    <w:p w:rsidR="003E0F77" w:rsidRPr="00EF5E81" w:rsidRDefault="003E0F77" w:rsidP="003E0F77">
      <w:pPr>
        <w:ind w:firstLine="426"/>
        <w:jc w:val="both"/>
      </w:pPr>
      <w:r>
        <w:t xml:space="preserve">H. </w:t>
      </w:r>
      <w:proofErr w:type="spellStart"/>
      <w:r w:rsidRPr="00EF5E81">
        <w:t>Pavésková</w:t>
      </w:r>
      <w:proofErr w:type="spellEnd"/>
      <w:r w:rsidRPr="00EF5E81">
        <w:t xml:space="preserve"> (nár</w:t>
      </w:r>
      <w:r>
        <w:t>odní</w:t>
      </w:r>
      <w:r w:rsidRPr="00EF5E81">
        <w:t xml:space="preserve"> – 101. m</w:t>
      </w:r>
      <w:r>
        <w:t>ísto</w:t>
      </w:r>
      <w:r w:rsidRPr="00EF5E81">
        <w:t>, mezin</w:t>
      </w:r>
      <w:r>
        <w:t>árodní</w:t>
      </w:r>
      <w:r w:rsidRPr="00EF5E81">
        <w:t xml:space="preserve"> 378. m</w:t>
      </w:r>
      <w:r>
        <w:t>ísto</w:t>
      </w:r>
      <w:r w:rsidRPr="00EF5E81">
        <w:t>)</w:t>
      </w:r>
    </w:p>
    <w:p w:rsidR="003E0F77" w:rsidRPr="00EF5E81" w:rsidRDefault="003E0F77" w:rsidP="003E0F77">
      <w:pPr>
        <w:ind w:firstLine="426"/>
        <w:jc w:val="both"/>
      </w:pPr>
      <w:r w:rsidRPr="00EF5E81">
        <w:t>Kat. nejml. žáci</w:t>
      </w:r>
    </w:p>
    <w:p w:rsidR="003E0F77" w:rsidRPr="00EF5E81" w:rsidRDefault="003E0F77" w:rsidP="003E0F77">
      <w:pPr>
        <w:ind w:firstLine="426"/>
        <w:jc w:val="both"/>
      </w:pPr>
      <w:r>
        <w:t xml:space="preserve">J. </w:t>
      </w:r>
      <w:r w:rsidRPr="00EF5E81">
        <w:t>Kašpárková (nár</w:t>
      </w:r>
      <w:r>
        <w:t>odní</w:t>
      </w:r>
      <w:r w:rsidRPr="00EF5E81">
        <w:t xml:space="preserve"> </w:t>
      </w:r>
      <w:r>
        <w:t xml:space="preserve">– </w:t>
      </w:r>
      <w:r w:rsidRPr="00EF5E81">
        <w:t>58. m</w:t>
      </w:r>
      <w:r>
        <w:t>ísto</w:t>
      </w:r>
      <w:r w:rsidRPr="00EF5E81">
        <w:t>, mezin</w:t>
      </w:r>
      <w:r>
        <w:t xml:space="preserve">árodní – </w:t>
      </w:r>
      <w:r w:rsidRPr="00EF5E81">
        <w:t>269. m</w:t>
      </w:r>
      <w:r>
        <w:t>ísto</w:t>
      </w:r>
      <w:r w:rsidRPr="00EF5E81">
        <w:t xml:space="preserve">) </w:t>
      </w:r>
    </w:p>
    <w:p w:rsidR="003E0F77" w:rsidRPr="00EF5E81" w:rsidRDefault="003E0F77" w:rsidP="003E0F77">
      <w:pPr>
        <w:ind w:firstLine="426"/>
        <w:jc w:val="both"/>
      </w:pPr>
      <w:r>
        <w:t xml:space="preserve">A. </w:t>
      </w:r>
      <w:r w:rsidRPr="00EF5E81">
        <w:t>Hájková (nár</w:t>
      </w:r>
      <w:r>
        <w:t>odní</w:t>
      </w:r>
      <w:r w:rsidRPr="00EF5E81">
        <w:t xml:space="preserve"> </w:t>
      </w:r>
      <w:r>
        <w:t>–</w:t>
      </w:r>
      <w:r w:rsidRPr="00EF5E81">
        <w:t xml:space="preserve"> 89. m</w:t>
      </w:r>
      <w:r>
        <w:t>ísto</w:t>
      </w:r>
      <w:r w:rsidRPr="00EF5E81">
        <w:t>, mezin</w:t>
      </w:r>
      <w:r>
        <w:t>árodní</w:t>
      </w:r>
      <w:r w:rsidRPr="00EF5E81">
        <w:t xml:space="preserve"> – 411</w:t>
      </w:r>
      <w:r>
        <w:t>.</w:t>
      </w:r>
      <w:r w:rsidRPr="00EF5E81">
        <w:t xml:space="preserve"> m</w:t>
      </w:r>
      <w:r>
        <w:t>ísto</w:t>
      </w:r>
      <w:r w:rsidRPr="00EF5E81">
        <w:t>)</w:t>
      </w:r>
    </w:p>
    <w:p w:rsidR="003E0F77" w:rsidRPr="00EF5E81" w:rsidRDefault="003E0F77" w:rsidP="003E0F77">
      <w:pPr>
        <w:ind w:firstLine="426"/>
        <w:jc w:val="both"/>
      </w:pPr>
      <w:r w:rsidRPr="00EF5E81">
        <w:t xml:space="preserve">Kat. </w:t>
      </w:r>
      <w:proofErr w:type="spellStart"/>
      <w:r w:rsidRPr="00EF5E81">
        <w:t>Benjaminci</w:t>
      </w:r>
      <w:proofErr w:type="spellEnd"/>
    </w:p>
    <w:p w:rsidR="003E0F77" w:rsidRPr="00EF5E81" w:rsidRDefault="003E0F77" w:rsidP="003E0F77">
      <w:pPr>
        <w:ind w:firstLine="426"/>
        <w:jc w:val="both"/>
      </w:pPr>
      <w:r>
        <w:t xml:space="preserve">A. </w:t>
      </w:r>
      <w:r w:rsidRPr="00EF5E81">
        <w:t>Policar (nár</w:t>
      </w:r>
      <w:r>
        <w:t>odní</w:t>
      </w:r>
      <w:r w:rsidRPr="00EF5E81">
        <w:t xml:space="preserve"> </w:t>
      </w:r>
      <w:r>
        <w:t xml:space="preserve">– </w:t>
      </w:r>
      <w:r w:rsidRPr="00EF5E81">
        <w:t>26. m</w:t>
      </w:r>
      <w:r>
        <w:t>ísto</w:t>
      </w:r>
      <w:r w:rsidRPr="00EF5E81">
        <w:t>, mezin</w:t>
      </w:r>
      <w:r>
        <w:t>árodní</w:t>
      </w:r>
      <w:r w:rsidRPr="00EF5E81">
        <w:t xml:space="preserve"> 200. m</w:t>
      </w:r>
      <w:r>
        <w:t>ísto</w:t>
      </w:r>
      <w:r w:rsidRPr="00EF5E81">
        <w:t>)</w:t>
      </w:r>
    </w:p>
    <w:p w:rsidR="003E0F77" w:rsidRPr="00EF5E81" w:rsidRDefault="003E0F77" w:rsidP="003E0F77">
      <w:pPr>
        <w:ind w:firstLine="426"/>
        <w:jc w:val="both"/>
      </w:pPr>
      <w:r>
        <w:t xml:space="preserve">M. </w:t>
      </w:r>
      <w:r w:rsidRPr="00EF5E81">
        <w:t>Hrubý</w:t>
      </w:r>
      <w:r>
        <w:t xml:space="preserve"> </w:t>
      </w:r>
      <w:r w:rsidRPr="00EF5E81">
        <w:t>(nár</w:t>
      </w:r>
      <w:r>
        <w:t>odní</w:t>
      </w:r>
      <w:r w:rsidRPr="00EF5E81">
        <w:t xml:space="preserve"> </w:t>
      </w:r>
      <w:r>
        <w:t xml:space="preserve">– </w:t>
      </w:r>
      <w:r w:rsidRPr="00EF5E81">
        <w:t>29. m</w:t>
      </w:r>
      <w:r>
        <w:t>ísto</w:t>
      </w:r>
      <w:r w:rsidRPr="00EF5E81">
        <w:t>, mezin</w:t>
      </w:r>
      <w:r>
        <w:t>árodní</w:t>
      </w:r>
      <w:r w:rsidRPr="00EF5E81">
        <w:t xml:space="preserve"> 211. m</w:t>
      </w:r>
      <w:r>
        <w:t>ísto</w:t>
      </w:r>
      <w:r w:rsidRPr="00EF5E81">
        <w:t>)</w:t>
      </w:r>
    </w:p>
    <w:p w:rsidR="003E0F77" w:rsidRDefault="003E0F77" w:rsidP="00CE0C24">
      <w:pPr>
        <w:jc w:val="both"/>
      </w:pPr>
    </w:p>
    <w:p w:rsidR="00CE0C24" w:rsidRPr="00EF5E81" w:rsidRDefault="00CE0C24" w:rsidP="00CE0C24">
      <w:pPr>
        <w:jc w:val="both"/>
      </w:pPr>
      <w:r w:rsidRPr="00EF5E81">
        <w:t>Sudoku – 10 žáků</w:t>
      </w:r>
    </w:p>
    <w:p w:rsidR="00CE0C24" w:rsidRDefault="00CE0C24" w:rsidP="00CE0C24">
      <w:pPr>
        <w:jc w:val="both"/>
      </w:pPr>
      <w:r w:rsidRPr="00EF5E81">
        <w:t>Královský hlavolam – 3 žáků</w:t>
      </w:r>
    </w:p>
    <w:p w:rsidR="00BC3DDC" w:rsidRDefault="00BC3DDC" w:rsidP="00CE0C24">
      <w:pPr>
        <w:jc w:val="both"/>
      </w:pPr>
    </w:p>
    <w:p w:rsidR="00CE0C24" w:rsidRPr="00EF5E81" w:rsidRDefault="00CE0C24" w:rsidP="00CE0C24">
      <w:pPr>
        <w:jc w:val="both"/>
        <w:rPr>
          <w:b/>
        </w:rPr>
      </w:pPr>
      <w:r w:rsidRPr="00EF5E81">
        <w:rPr>
          <w:b/>
        </w:rPr>
        <w:t>Matematický klokan (1. – 9.</w:t>
      </w:r>
      <w:r w:rsidR="00A14C46">
        <w:rPr>
          <w:b/>
        </w:rPr>
        <w:t xml:space="preserve"> </w:t>
      </w:r>
      <w:r w:rsidRPr="00EF5E81">
        <w:rPr>
          <w:b/>
        </w:rPr>
        <w:t>roč.)</w:t>
      </w:r>
    </w:p>
    <w:p w:rsidR="00CE0C24" w:rsidRPr="00EF5E81" w:rsidRDefault="00CE0C24" w:rsidP="00CE0C24">
      <w:pPr>
        <w:jc w:val="both"/>
      </w:pPr>
      <w:r w:rsidRPr="00EF5E81">
        <w:t>zúčastnili se všichni žáci školy v rámci výuky</w:t>
      </w:r>
    </w:p>
    <w:p w:rsidR="00CE0C24" w:rsidRPr="00EF5E81" w:rsidRDefault="00CE0C24" w:rsidP="00CE0C24">
      <w:pPr>
        <w:jc w:val="both"/>
      </w:pPr>
      <w:r w:rsidRPr="00EF5E81">
        <w:t>Výsledky:</w:t>
      </w:r>
    </w:p>
    <w:p w:rsidR="00CE0C24" w:rsidRPr="00EF5E81" w:rsidRDefault="00CE0C24" w:rsidP="00CE0C24">
      <w:pPr>
        <w:jc w:val="both"/>
      </w:pPr>
      <w:r w:rsidRPr="00EF5E81">
        <w:t>Kat. Kadet (1.</w:t>
      </w:r>
      <w:r w:rsidR="00AA49A2">
        <w:t xml:space="preserve"> místo – </w:t>
      </w:r>
      <w:r w:rsidR="00A14C46">
        <w:t>B.</w:t>
      </w:r>
      <w:r w:rsidR="00AA49A2">
        <w:t xml:space="preserve"> </w:t>
      </w:r>
      <w:r w:rsidRPr="00EF5E81">
        <w:t xml:space="preserve">Lónová, 2. </w:t>
      </w:r>
      <w:r w:rsidR="00AA49A2">
        <w:t xml:space="preserve">místo – </w:t>
      </w:r>
      <w:r w:rsidR="00A14C46">
        <w:t xml:space="preserve">D. </w:t>
      </w:r>
      <w:proofErr w:type="spellStart"/>
      <w:r w:rsidRPr="00EF5E81">
        <w:t>Kantková</w:t>
      </w:r>
      <w:proofErr w:type="spellEnd"/>
      <w:r w:rsidRPr="00EF5E81">
        <w:t xml:space="preserve">, 3. </w:t>
      </w:r>
      <w:r w:rsidR="00AA49A2">
        <w:t xml:space="preserve">místo – </w:t>
      </w:r>
      <w:r w:rsidR="00A14C46">
        <w:t xml:space="preserve">L. </w:t>
      </w:r>
      <w:r w:rsidRPr="00EF5E81">
        <w:t>Sušil)</w:t>
      </w:r>
    </w:p>
    <w:p w:rsidR="00CE0C24" w:rsidRPr="00EF5E81" w:rsidRDefault="00CE0C24" w:rsidP="00CE0C24">
      <w:pPr>
        <w:jc w:val="both"/>
      </w:pPr>
      <w:r w:rsidRPr="00EF5E81">
        <w:t xml:space="preserve">Kat. Benjamin ((1. </w:t>
      </w:r>
      <w:r w:rsidR="007233A3">
        <w:t xml:space="preserve">místo – M. </w:t>
      </w:r>
      <w:r w:rsidRPr="00EF5E81">
        <w:t xml:space="preserve">Urbánek, 2. </w:t>
      </w:r>
      <w:r w:rsidR="007233A3">
        <w:t xml:space="preserve">místo – L. </w:t>
      </w:r>
      <w:proofErr w:type="spellStart"/>
      <w:r w:rsidRPr="00EF5E81">
        <w:t>Zrotal</w:t>
      </w:r>
      <w:proofErr w:type="spellEnd"/>
      <w:r w:rsidRPr="00EF5E81">
        <w:t>, 3.</w:t>
      </w:r>
      <w:r w:rsidR="007233A3">
        <w:t xml:space="preserve"> místo – F. </w:t>
      </w:r>
      <w:r w:rsidRPr="00EF5E81">
        <w:t>Seidler)</w:t>
      </w:r>
    </w:p>
    <w:p w:rsidR="00CE0C24" w:rsidRPr="00EF5E81" w:rsidRDefault="00CE0C24" w:rsidP="00CE0C24">
      <w:pPr>
        <w:jc w:val="both"/>
      </w:pPr>
      <w:r w:rsidRPr="00EF5E81">
        <w:t xml:space="preserve">Kat. Klokánek (1. </w:t>
      </w:r>
      <w:r w:rsidR="007233A3">
        <w:t xml:space="preserve">místo – L. </w:t>
      </w:r>
      <w:r w:rsidRPr="00EF5E81">
        <w:t xml:space="preserve">Schneider, 2. </w:t>
      </w:r>
      <w:r w:rsidR="000D3514">
        <w:t xml:space="preserve">místo – </w:t>
      </w:r>
      <w:r w:rsidR="007233A3">
        <w:t xml:space="preserve">M. </w:t>
      </w:r>
      <w:r w:rsidRPr="00EF5E81">
        <w:t>Suková, 3.</w:t>
      </w:r>
      <w:r w:rsidR="007233A3">
        <w:t xml:space="preserve"> </w:t>
      </w:r>
      <w:r w:rsidR="000D3514">
        <w:t xml:space="preserve">místo – </w:t>
      </w:r>
      <w:r w:rsidR="007233A3">
        <w:t>R.</w:t>
      </w:r>
      <w:r w:rsidRPr="00EF5E81">
        <w:t xml:space="preserve"> Kroupa)</w:t>
      </w:r>
    </w:p>
    <w:p w:rsidR="00CE0C24" w:rsidRDefault="00CE0C24" w:rsidP="00CE0C24">
      <w:pPr>
        <w:jc w:val="both"/>
      </w:pPr>
      <w:r w:rsidRPr="00EF5E81">
        <w:t xml:space="preserve">Kat. Cvrček (1. </w:t>
      </w:r>
      <w:r w:rsidR="000D3514">
        <w:t xml:space="preserve">místo – M. </w:t>
      </w:r>
      <w:r w:rsidRPr="00EF5E81">
        <w:t>Hrubý, 2.</w:t>
      </w:r>
      <w:r w:rsidR="000D3514" w:rsidRPr="00EF5E81">
        <w:t xml:space="preserve"> </w:t>
      </w:r>
      <w:r w:rsidR="000D3514">
        <w:t xml:space="preserve">místo – E. </w:t>
      </w:r>
      <w:r w:rsidRPr="00EF5E81">
        <w:t xml:space="preserve">Ošmerová, 3. </w:t>
      </w:r>
      <w:r w:rsidR="000D3514">
        <w:t xml:space="preserve">místo – Š. </w:t>
      </w:r>
      <w:r w:rsidRPr="00EF5E81">
        <w:t>Adámková)</w:t>
      </w:r>
    </w:p>
    <w:p w:rsidR="00AA49A2" w:rsidRPr="00EF5E81" w:rsidRDefault="00AA49A2" w:rsidP="00CE0C24">
      <w:pPr>
        <w:jc w:val="both"/>
      </w:pPr>
    </w:p>
    <w:p w:rsidR="00CE0C24" w:rsidRPr="00EF5E81" w:rsidRDefault="00CE0C24" w:rsidP="00CE0C24">
      <w:pPr>
        <w:jc w:val="both"/>
        <w:rPr>
          <w:b/>
        </w:rPr>
      </w:pPr>
      <w:r w:rsidRPr="00EF5E81">
        <w:rPr>
          <w:b/>
        </w:rPr>
        <w:t>Sudoku</w:t>
      </w:r>
    </w:p>
    <w:p w:rsidR="00CE0C24" w:rsidRDefault="00B41424" w:rsidP="00CE0C24">
      <w:pPr>
        <w:jc w:val="both"/>
      </w:pPr>
      <w:r>
        <w:t xml:space="preserve">školní kolo – </w:t>
      </w:r>
      <w:r w:rsidR="00CE0C24" w:rsidRPr="00EF5E81">
        <w:t>účast 10 žáků</w:t>
      </w:r>
    </w:p>
    <w:p w:rsidR="00A5521E" w:rsidRDefault="00A5521E" w:rsidP="00CE0C24">
      <w:pPr>
        <w:jc w:val="both"/>
      </w:pPr>
    </w:p>
    <w:p w:rsidR="00A5521E" w:rsidRPr="004A56F4" w:rsidRDefault="00A5521E" w:rsidP="00CE0C24">
      <w:pPr>
        <w:jc w:val="both"/>
        <w:rPr>
          <w:b/>
        </w:rPr>
      </w:pPr>
      <w:r w:rsidRPr="004A56F4">
        <w:rPr>
          <w:b/>
        </w:rPr>
        <w:t>Dějepisná olympiáda</w:t>
      </w:r>
    </w:p>
    <w:p w:rsidR="00A5521E" w:rsidRPr="00EF5E81" w:rsidRDefault="00A5521E" w:rsidP="00CE0C24">
      <w:pPr>
        <w:jc w:val="both"/>
      </w:pPr>
      <w:r>
        <w:t>okresní kolo – B. Lónová (IX.A) – 10. místo</w:t>
      </w:r>
    </w:p>
    <w:p w:rsidR="00E526BD" w:rsidRDefault="00E526BD" w:rsidP="00BF23DC">
      <w:pPr>
        <w:jc w:val="both"/>
        <w:rPr>
          <w:b/>
        </w:rPr>
      </w:pPr>
    </w:p>
    <w:p w:rsidR="00AF3874" w:rsidRDefault="00AF3874" w:rsidP="00BF23DC">
      <w:pPr>
        <w:jc w:val="both"/>
        <w:rPr>
          <w:b/>
        </w:rPr>
      </w:pPr>
      <w:r>
        <w:rPr>
          <w:b/>
        </w:rPr>
        <w:t>Zazpívej slavíčku</w:t>
      </w:r>
    </w:p>
    <w:p w:rsidR="00521EFD" w:rsidRPr="00EF5E81" w:rsidRDefault="00521EFD" w:rsidP="00521EFD">
      <w:pPr>
        <w:jc w:val="both"/>
      </w:pPr>
      <w:r w:rsidRPr="00EF5E81">
        <w:t>duben 2013 – školní kolo pěvecké soutěže Zazpívej, slavíčku – I. a II. stupeň</w:t>
      </w:r>
    </w:p>
    <w:p w:rsidR="00521EFD" w:rsidRPr="00EF5E81" w:rsidRDefault="00521EFD" w:rsidP="00521EFD">
      <w:pPr>
        <w:jc w:val="both"/>
      </w:pPr>
      <w:r w:rsidRPr="00EF5E81">
        <w:t>28. 4. 2013 – okrskové kolo pěvecké soutěže Zazpívej, slavíčku – I. a II. stupeň</w:t>
      </w:r>
    </w:p>
    <w:p w:rsidR="004A56F4" w:rsidRDefault="004A56F4" w:rsidP="00521EFD">
      <w:pPr>
        <w:jc w:val="both"/>
      </w:pPr>
    </w:p>
    <w:p w:rsidR="004A56F4" w:rsidRPr="004A56F4" w:rsidRDefault="004A56F4" w:rsidP="00521EFD">
      <w:pPr>
        <w:jc w:val="both"/>
        <w:rPr>
          <w:b/>
        </w:rPr>
      </w:pPr>
      <w:r w:rsidRPr="004A56F4">
        <w:rPr>
          <w:b/>
        </w:rPr>
        <w:t>Výtvarné soutěže</w:t>
      </w:r>
    </w:p>
    <w:p w:rsidR="004A56F4" w:rsidRDefault="00521EFD" w:rsidP="00521EFD">
      <w:pPr>
        <w:jc w:val="both"/>
      </w:pPr>
      <w:r w:rsidRPr="00EF5E81">
        <w:t xml:space="preserve">duben 2013 – mezinárodní soutěž Lidice 2013 – výtvarná soutěž na téma Tradice a dědictví lidu naší země </w:t>
      </w:r>
    </w:p>
    <w:p w:rsidR="00521EFD" w:rsidRPr="00EF5E81" w:rsidRDefault="00521EFD" w:rsidP="00521EFD">
      <w:pPr>
        <w:jc w:val="both"/>
      </w:pPr>
      <w:r w:rsidRPr="00EF5E81">
        <w:t xml:space="preserve">duben 2013 – výtvarná soutěž Ptačí slet – Rychta </w:t>
      </w:r>
      <w:proofErr w:type="spellStart"/>
      <w:r w:rsidRPr="00EF5E81">
        <w:t>Krásensko</w:t>
      </w:r>
      <w:proofErr w:type="spellEnd"/>
      <w:r w:rsidRPr="00EF5E81">
        <w:t xml:space="preserve"> – II. stupeň</w:t>
      </w:r>
    </w:p>
    <w:p w:rsidR="00521EFD" w:rsidRPr="00EF5E81" w:rsidRDefault="00521EFD" w:rsidP="00521EFD">
      <w:pPr>
        <w:jc w:val="both"/>
      </w:pPr>
      <w:r w:rsidRPr="00EF5E81">
        <w:t>květen 2013 – výtvarná soutěž Ekofór – téma Město – Hnutí Brontosaurus – II. stupeň</w:t>
      </w:r>
    </w:p>
    <w:p w:rsidR="00521EFD" w:rsidRPr="00EF5E81" w:rsidRDefault="00521EFD" w:rsidP="00521EFD">
      <w:pPr>
        <w:jc w:val="both"/>
      </w:pPr>
      <w:r w:rsidRPr="00EF5E81">
        <w:t xml:space="preserve">květen – říjen 2013 – fotosoutěž Hon na motýla – Rychta </w:t>
      </w:r>
      <w:proofErr w:type="spellStart"/>
      <w:r w:rsidRPr="00EF5E81">
        <w:t>Krásensko</w:t>
      </w:r>
      <w:proofErr w:type="spellEnd"/>
      <w:r w:rsidRPr="00EF5E81">
        <w:t xml:space="preserve"> – II. stupeň</w:t>
      </w:r>
    </w:p>
    <w:p w:rsidR="00E526BD" w:rsidRPr="0016558D" w:rsidRDefault="00E526BD" w:rsidP="00BF23DC">
      <w:pPr>
        <w:jc w:val="both"/>
        <w:rPr>
          <w:b/>
        </w:rPr>
      </w:pPr>
    </w:p>
    <w:p w:rsidR="002305EA" w:rsidRPr="004A56F4" w:rsidRDefault="004A56F4" w:rsidP="008E52CC">
      <w:pPr>
        <w:tabs>
          <w:tab w:val="right" w:pos="4536"/>
          <w:tab w:val="left" w:leader="dot" w:pos="5103"/>
        </w:tabs>
        <w:rPr>
          <w:b/>
        </w:rPr>
      </w:pPr>
      <w:r w:rsidRPr="004A56F4">
        <w:rPr>
          <w:b/>
        </w:rPr>
        <w:t>Slavkovské memento</w:t>
      </w:r>
      <w:r>
        <w:rPr>
          <w:b/>
        </w:rPr>
        <w:t xml:space="preserve"> 2012</w:t>
      </w:r>
    </w:p>
    <w:p w:rsidR="004A56F4" w:rsidRDefault="004A56F4" w:rsidP="008E52CC">
      <w:pPr>
        <w:tabs>
          <w:tab w:val="right" w:pos="4536"/>
          <w:tab w:val="left" w:leader="dot" w:pos="5103"/>
        </w:tabs>
      </w:pPr>
      <w:r>
        <w:t xml:space="preserve">ocenění žáci: Žaneta </w:t>
      </w:r>
      <w:proofErr w:type="spellStart"/>
      <w:r>
        <w:t>Lažková</w:t>
      </w:r>
      <w:proofErr w:type="spellEnd"/>
      <w:r>
        <w:t xml:space="preserve"> (VIII.A), Vlastimil Kroupa a Natálie Spáčilová (IX.A)</w:t>
      </w:r>
    </w:p>
    <w:p w:rsidR="0016558D" w:rsidRDefault="0016558D" w:rsidP="008E52CC">
      <w:pPr>
        <w:tabs>
          <w:tab w:val="right" w:pos="4536"/>
          <w:tab w:val="left" w:leader="dot" w:pos="5103"/>
        </w:tabs>
      </w:pPr>
    </w:p>
    <w:p w:rsidR="0016558D" w:rsidRPr="004A56F4" w:rsidRDefault="004A56F4" w:rsidP="008E52CC">
      <w:pPr>
        <w:tabs>
          <w:tab w:val="right" w:pos="4536"/>
          <w:tab w:val="left" w:leader="dot" w:pos="5103"/>
        </w:tabs>
        <w:rPr>
          <w:b/>
        </w:rPr>
      </w:pPr>
      <w:r w:rsidRPr="004A56F4">
        <w:rPr>
          <w:b/>
        </w:rPr>
        <w:t>Moje Veličenstvo kniha</w:t>
      </w:r>
    </w:p>
    <w:p w:rsidR="004A56F4" w:rsidRDefault="004A56F4" w:rsidP="008E52CC">
      <w:pPr>
        <w:tabs>
          <w:tab w:val="right" w:pos="4536"/>
          <w:tab w:val="left" w:leader="dot" w:pos="5103"/>
        </w:tabs>
      </w:pPr>
      <w:r>
        <w:t>Výtvarně literární soutěž</w:t>
      </w:r>
    </w:p>
    <w:p w:rsidR="004A56F4" w:rsidRPr="004A56F4" w:rsidRDefault="004A56F4" w:rsidP="008E52CC">
      <w:pPr>
        <w:tabs>
          <w:tab w:val="right" w:pos="4536"/>
          <w:tab w:val="left" w:leader="dot" w:pos="5103"/>
        </w:tabs>
      </w:pPr>
      <w:r>
        <w:t>Za nejoriginálnější knihu s názvem „</w:t>
      </w:r>
      <w:r>
        <w:rPr>
          <w:rStyle w:val="Siln"/>
        </w:rPr>
        <w:t>Začátek a konec žárovky-</w:t>
      </w:r>
      <w:proofErr w:type="spellStart"/>
      <w:r>
        <w:rPr>
          <w:rStyle w:val="Siln"/>
        </w:rPr>
        <w:t>Járovky</w:t>
      </w:r>
      <w:proofErr w:type="spellEnd"/>
      <w:r>
        <w:rPr>
          <w:rStyle w:val="Siln"/>
        </w:rPr>
        <w:t xml:space="preserve">“ </w:t>
      </w:r>
      <w:r>
        <w:rPr>
          <w:rStyle w:val="Siln"/>
          <w:b w:val="0"/>
        </w:rPr>
        <w:t xml:space="preserve">získala titul Žaneta </w:t>
      </w:r>
      <w:proofErr w:type="spellStart"/>
      <w:r>
        <w:rPr>
          <w:rStyle w:val="Siln"/>
          <w:b w:val="0"/>
        </w:rPr>
        <w:t>Lažková</w:t>
      </w:r>
      <w:proofErr w:type="spellEnd"/>
      <w:r>
        <w:rPr>
          <w:rStyle w:val="Siln"/>
          <w:b w:val="0"/>
        </w:rPr>
        <w:t xml:space="preserve"> (VIII.A)</w:t>
      </w:r>
    </w:p>
    <w:p w:rsidR="008E66E1" w:rsidRDefault="008E66E1" w:rsidP="001B10F6">
      <w:pPr>
        <w:pStyle w:val="Nadpis2"/>
      </w:pPr>
      <w:bookmarkStart w:id="63" w:name="_toc8785"/>
      <w:bookmarkStart w:id="64" w:name="_Toc366069240"/>
      <w:bookmarkEnd w:id="63"/>
      <w:r>
        <w:t>Účast ve sportovních soutěžích</w:t>
      </w:r>
      <w:bookmarkEnd w:id="64"/>
    </w:p>
    <w:p w:rsidR="008E66E1" w:rsidRDefault="008E66E1" w:rsidP="008E66E1">
      <w:pPr>
        <w:tabs>
          <w:tab w:val="right" w:leader="dot" w:pos="4536"/>
          <w:tab w:val="left" w:leader="dot" w:pos="5103"/>
        </w:tabs>
      </w:pPr>
    </w:p>
    <w:p w:rsidR="009E5B84" w:rsidRPr="001E6A58" w:rsidRDefault="009E5B84" w:rsidP="009E5B84">
      <w:pPr>
        <w:jc w:val="both"/>
        <w:rPr>
          <w:b/>
        </w:rPr>
      </w:pPr>
      <w:r w:rsidRPr="001E6A58">
        <w:rPr>
          <w:b/>
        </w:rPr>
        <w:t xml:space="preserve">Odznak všestrannosti olympijských vítězů (OVOV) </w:t>
      </w:r>
    </w:p>
    <w:p w:rsidR="009E5B84" w:rsidRPr="001E6A58" w:rsidRDefault="009E5B84" w:rsidP="009E5B84">
      <w:pPr>
        <w:jc w:val="both"/>
      </w:pPr>
      <w:r w:rsidRPr="001E6A58">
        <w:t>1. místo</w:t>
      </w:r>
      <w:r w:rsidR="001F77D8">
        <w:t xml:space="preserve"> v</w:t>
      </w:r>
      <w:r w:rsidRPr="001E6A58">
        <w:t xml:space="preserve"> okresní</w:t>
      </w:r>
      <w:r w:rsidR="001F77D8">
        <w:t>m</w:t>
      </w:r>
      <w:r w:rsidRPr="001E6A58">
        <w:t xml:space="preserve"> kol</w:t>
      </w:r>
      <w:r w:rsidR="001F77D8">
        <w:t>e</w:t>
      </w:r>
      <w:r w:rsidRPr="001E6A58">
        <w:t xml:space="preserve"> </w:t>
      </w:r>
      <w:r w:rsidR="001F77D8">
        <w:t>v družstvech</w:t>
      </w:r>
      <w:r w:rsidRPr="001E6A58">
        <w:t xml:space="preserve"> a Eliška Ondráčková </w:t>
      </w:r>
      <w:r w:rsidR="001F77D8">
        <w:t>(</w:t>
      </w:r>
      <w:proofErr w:type="gramStart"/>
      <w:r w:rsidR="001F77D8">
        <w:t>VI.</w:t>
      </w:r>
      <w:r w:rsidRPr="001E6A58">
        <w:t>A</w:t>
      </w:r>
      <w:r w:rsidR="001F77D8">
        <w:t>)</w:t>
      </w:r>
      <w:r w:rsidRPr="001E6A58">
        <w:t xml:space="preserve"> </w:t>
      </w:r>
      <w:r w:rsidR="001F77D8">
        <w:t>za</w:t>
      </w:r>
      <w:proofErr w:type="gramEnd"/>
      <w:r w:rsidRPr="001E6A58">
        <w:t xml:space="preserve"> jednotlivk</w:t>
      </w:r>
      <w:r w:rsidR="001F77D8">
        <w:t>yně,</w:t>
      </w:r>
    </w:p>
    <w:p w:rsidR="009E5B84" w:rsidRPr="001E6A58" w:rsidRDefault="009E5B84" w:rsidP="009E5B84">
      <w:pPr>
        <w:jc w:val="both"/>
      </w:pPr>
      <w:r w:rsidRPr="001E6A58">
        <w:t xml:space="preserve">2. místo </w:t>
      </w:r>
      <w:r w:rsidR="001F77D8">
        <w:t>v k</w:t>
      </w:r>
      <w:r w:rsidR="001F77D8" w:rsidRPr="001E6A58">
        <w:t>rajské</w:t>
      </w:r>
      <w:r w:rsidR="001F77D8">
        <w:t>m kole v</w:t>
      </w:r>
      <w:r w:rsidR="001F77D8" w:rsidRPr="001E6A58">
        <w:t xml:space="preserve"> </w:t>
      </w:r>
      <w:r w:rsidR="001F77D8">
        <w:t>družstvech</w:t>
      </w:r>
      <w:r w:rsidRPr="001E6A58">
        <w:t xml:space="preserve"> </w:t>
      </w:r>
      <w:r w:rsidR="001F77D8">
        <w:t>v</w:t>
      </w:r>
      <w:r w:rsidRPr="001E6A58">
        <w:t xml:space="preserve"> Břeclav</w:t>
      </w:r>
      <w:r w:rsidR="001F77D8">
        <w:t>i</w:t>
      </w:r>
      <w:r w:rsidRPr="001E6A58">
        <w:t xml:space="preserve"> – postup na </w:t>
      </w:r>
      <w:r w:rsidR="001F77D8">
        <w:t>republikové finále</w:t>
      </w:r>
      <w:r w:rsidRPr="001E6A58">
        <w:t xml:space="preserve"> družstvo a jednotlivec E. Ondráčková</w:t>
      </w:r>
    </w:p>
    <w:p w:rsidR="009E5B84" w:rsidRPr="001E6A58" w:rsidRDefault="009E5B84" w:rsidP="009E5B84">
      <w:pPr>
        <w:jc w:val="both"/>
      </w:pPr>
      <w:r w:rsidRPr="001E6A58">
        <w:t xml:space="preserve">Republikové </w:t>
      </w:r>
      <w:r w:rsidR="001F77D8">
        <w:t>finále</w:t>
      </w:r>
      <w:r w:rsidRPr="001E6A58">
        <w:t xml:space="preserve"> – září 2013</w:t>
      </w:r>
    </w:p>
    <w:p w:rsidR="009E5B84" w:rsidRPr="001E6A58" w:rsidRDefault="009E5B84" w:rsidP="009E5B84">
      <w:pPr>
        <w:jc w:val="both"/>
        <w:rPr>
          <w:b/>
        </w:rPr>
      </w:pPr>
      <w:r w:rsidRPr="001E6A58">
        <w:rPr>
          <w:b/>
        </w:rPr>
        <w:lastRenderedPageBreak/>
        <w:t>Přespolní běh</w:t>
      </w:r>
    </w:p>
    <w:p w:rsidR="009E5B84" w:rsidRPr="001E6A58" w:rsidRDefault="009E5B84" w:rsidP="009E5B84">
      <w:pPr>
        <w:jc w:val="both"/>
      </w:pPr>
      <w:r w:rsidRPr="001E6A58">
        <w:t>Družstva: H3 a H4 – 3. místo, D3 – 3. místo, D4 – 2. místo; Jednotlivci: 4. místo M. Dvořáková</w:t>
      </w:r>
    </w:p>
    <w:p w:rsidR="009E5B84" w:rsidRPr="001E6A58" w:rsidRDefault="009E5B84" w:rsidP="009E5B84">
      <w:pPr>
        <w:jc w:val="both"/>
      </w:pPr>
    </w:p>
    <w:p w:rsidR="009E5B84" w:rsidRPr="001E6A58" w:rsidRDefault="009E5B84" w:rsidP="009E5B84">
      <w:pPr>
        <w:jc w:val="both"/>
        <w:rPr>
          <w:b/>
        </w:rPr>
      </w:pPr>
      <w:r w:rsidRPr="001E6A58">
        <w:rPr>
          <w:b/>
        </w:rPr>
        <w:t xml:space="preserve">Florbal Orion cup </w:t>
      </w:r>
    </w:p>
    <w:p w:rsidR="009E5B84" w:rsidRPr="001E6A58" w:rsidRDefault="009E5B84" w:rsidP="009E5B84">
      <w:pPr>
        <w:jc w:val="both"/>
      </w:pPr>
      <w:r w:rsidRPr="001E6A58">
        <w:t>kategorie H4 – krajské kolo 4. místo; H3 – okresní kolo 4. místo; D4 – krajské kolo 7. místo; D3 – krajské kolo 4. místo</w:t>
      </w:r>
    </w:p>
    <w:p w:rsidR="009E5B84" w:rsidRPr="001E6A58" w:rsidRDefault="009E5B84" w:rsidP="009E5B84">
      <w:pPr>
        <w:jc w:val="both"/>
      </w:pPr>
      <w:r w:rsidRPr="001E6A58">
        <w:t xml:space="preserve"> </w:t>
      </w:r>
    </w:p>
    <w:p w:rsidR="009E5B84" w:rsidRPr="001E6A58" w:rsidRDefault="009E5B84" w:rsidP="009E5B84">
      <w:pPr>
        <w:jc w:val="both"/>
        <w:rPr>
          <w:b/>
        </w:rPr>
      </w:pPr>
      <w:r w:rsidRPr="001E6A58">
        <w:rPr>
          <w:b/>
        </w:rPr>
        <w:t xml:space="preserve">Sportovní gymnastika </w:t>
      </w:r>
    </w:p>
    <w:p w:rsidR="00593D4E" w:rsidRPr="001E6A58" w:rsidRDefault="009E5B84" w:rsidP="009E5B84">
      <w:pPr>
        <w:jc w:val="both"/>
      </w:pPr>
      <w:r w:rsidRPr="001E6A58">
        <w:t xml:space="preserve">Krajské kolo: </w:t>
      </w:r>
    </w:p>
    <w:p w:rsidR="00593D4E" w:rsidRPr="00771859" w:rsidRDefault="009E5B84" w:rsidP="009E5B84">
      <w:pPr>
        <w:jc w:val="both"/>
      </w:pPr>
      <w:r w:rsidRPr="001E6A58">
        <w:t xml:space="preserve">družstva: </w:t>
      </w:r>
      <w:r w:rsidRPr="00771859">
        <w:t>1. místo kateg</w:t>
      </w:r>
      <w:r w:rsidR="00593D4E" w:rsidRPr="00771859">
        <w:t>orie DII (1. stupeň), 1. místo kategorie</w:t>
      </w:r>
      <w:r w:rsidRPr="00771859">
        <w:t xml:space="preserve"> DIV </w:t>
      </w:r>
      <w:r w:rsidR="00593D4E" w:rsidRPr="00771859">
        <w:t>(</w:t>
      </w:r>
      <w:r w:rsidRPr="00771859">
        <w:t>2. stupeň</w:t>
      </w:r>
      <w:r w:rsidR="00593D4E" w:rsidRPr="00771859">
        <w:t>)</w:t>
      </w:r>
    </w:p>
    <w:p w:rsidR="00593D4E" w:rsidRPr="00771859" w:rsidRDefault="00593D4E" w:rsidP="009E5B84">
      <w:pPr>
        <w:jc w:val="both"/>
      </w:pPr>
      <w:r w:rsidRPr="00771859">
        <w:t>j</w:t>
      </w:r>
      <w:r w:rsidR="009E5B84" w:rsidRPr="00771859">
        <w:t xml:space="preserve">ednotlivci: 1. </w:t>
      </w:r>
      <w:r w:rsidRPr="00771859">
        <w:t xml:space="preserve">místo – </w:t>
      </w:r>
      <w:proofErr w:type="spellStart"/>
      <w:r w:rsidR="009E5B84" w:rsidRPr="00771859">
        <w:t>Macharová</w:t>
      </w:r>
      <w:proofErr w:type="spellEnd"/>
      <w:r w:rsidR="009E5B84" w:rsidRPr="00771859">
        <w:t xml:space="preserve"> Sabina </w:t>
      </w:r>
      <w:r w:rsidRPr="00771859">
        <w:t>(V.</w:t>
      </w:r>
      <w:r w:rsidR="009E5B84" w:rsidRPr="00771859">
        <w:t>A</w:t>
      </w:r>
      <w:r w:rsidRPr="00771859">
        <w:t>)</w:t>
      </w:r>
      <w:r w:rsidR="009E5B84" w:rsidRPr="00771859">
        <w:t xml:space="preserve">, </w:t>
      </w:r>
      <w:r w:rsidRPr="00771859">
        <w:t xml:space="preserve">2. místo – Anna Přichystalová (V.A), </w:t>
      </w:r>
      <w:r w:rsidR="009E5B84" w:rsidRPr="00771859">
        <w:t>1.</w:t>
      </w:r>
      <w:r w:rsidRPr="00771859">
        <w:t xml:space="preserve"> místo –</w:t>
      </w:r>
      <w:r w:rsidR="009E5B84" w:rsidRPr="00771859">
        <w:t xml:space="preserve"> </w:t>
      </w:r>
      <w:r w:rsidRPr="00771859">
        <w:t xml:space="preserve">Aneta </w:t>
      </w:r>
      <w:proofErr w:type="spellStart"/>
      <w:r w:rsidR="009E5B84" w:rsidRPr="00771859">
        <w:t>Macharová</w:t>
      </w:r>
      <w:proofErr w:type="spellEnd"/>
      <w:r w:rsidRPr="00771859">
        <w:t xml:space="preserve"> (IX.A),</w:t>
      </w:r>
      <w:r w:rsidR="009E5B84" w:rsidRPr="00771859">
        <w:t xml:space="preserve"> 2. </w:t>
      </w:r>
      <w:r w:rsidRPr="00771859">
        <w:t xml:space="preserve">místo – Daniela Martinková (VIII.A) </w:t>
      </w:r>
      <w:r w:rsidR="009E5B84" w:rsidRPr="00771859">
        <w:t xml:space="preserve">a 3. </w:t>
      </w:r>
      <w:r w:rsidRPr="00771859">
        <w:t>m</w:t>
      </w:r>
      <w:r w:rsidR="009E5B84" w:rsidRPr="00771859">
        <w:t xml:space="preserve">ísto </w:t>
      </w:r>
      <w:r w:rsidRPr="00771859">
        <w:t>Natálie Hudcová (IX.A)</w:t>
      </w:r>
      <w:r w:rsidR="009E5B84" w:rsidRPr="00771859">
        <w:t xml:space="preserve">, 1. </w:t>
      </w:r>
      <w:r w:rsidRPr="00771859">
        <w:t xml:space="preserve">místo – Tomáš </w:t>
      </w:r>
      <w:r w:rsidR="009E5B84" w:rsidRPr="00771859">
        <w:t xml:space="preserve">Přichystal </w:t>
      </w:r>
      <w:r w:rsidRPr="00771859">
        <w:t>(VIII.</w:t>
      </w:r>
      <w:r w:rsidR="009E5B84" w:rsidRPr="00771859">
        <w:t>A</w:t>
      </w:r>
      <w:r w:rsidRPr="00771859">
        <w:t>)</w:t>
      </w:r>
      <w:r w:rsidR="009E5B84" w:rsidRPr="00771859">
        <w:t xml:space="preserve"> </w:t>
      </w:r>
    </w:p>
    <w:p w:rsidR="009E5B84" w:rsidRPr="001E6A58" w:rsidRDefault="00593D4E" w:rsidP="009E5B84">
      <w:pPr>
        <w:jc w:val="both"/>
      </w:pPr>
      <w:r w:rsidRPr="00771859">
        <w:t>R</w:t>
      </w:r>
      <w:r w:rsidR="009E5B84" w:rsidRPr="00771859">
        <w:t xml:space="preserve">epublikové finále: 6. místo </w:t>
      </w:r>
      <w:r w:rsidRPr="00771859">
        <w:t xml:space="preserve">– </w:t>
      </w:r>
      <w:r w:rsidR="009E5B84" w:rsidRPr="00771859">
        <w:t xml:space="preserve">Aneta </w:t>
      </w:r>
      <w:proofErr w:type="spellStart"/>
      <w:r w:rsidR="009E5B84" w:rsidRPr="00771859">
        <w:t>Macharová</w:t>
      </w:r>
      <w:proofErr w:type="spellEnd"/>
      <w:r w:rsidR="009E5B84" w:rsidRPr="00771859">
        <w:t xml:space="preserve"> </w:t>
      </w:r>
      <w:r w:rsidRPr="00771859">
        <w:t>(IX.</w:t>
      </w:r>
      <w:r w:rsidR="009E5B84" w:rsidRPr="00771859">
        <w:t>A</w:t>
      </w:r>
      <w:r w:rsidRPr="00771859">
        <w:t>)</w:t>
      </w:r>
    </w:p>
    <w:p w:rsidR="009E5B84" w:rsidRPr="001E6A58" w:rsidRDefault="009E5B84" w:rsidP="009E5B84">
      <w:pPr>
        <w:jc w:val="both"/>
      </w:pPr>
      <w:r w:rsidRPr="001E6A58">
        <w:t xml:space="preserve"> </w:t>
      </w:r>
    </w:p>
    <w:p w:rsidR="009E5B84" w:rsidRPr="001E6A58" w:rsidRDefault="009E5B84" w:rsidP="009E5B84">
      <w:pPr>
        <w:jc w:val="both"/>
        <w:rPr>
          <w:b/>
        </w:rPr>
      </w:pPr>
      <w:r w:rsidRPr="001E6A58">
        <w:rPr>
          <w:b/>
        </w:rPr>
        <w:t xml:space="preserve">Pohybové skladby </w:t>
      </w:r>
    </w:p>
    <w:p w:rsidR="009E5B84" w:rsidRPr="001E6A58" w:rsidRDefault="009E5B84" w:rsidP="009E5B84">
      <w:pPr>
        <w:jc w:val="both"/>
      </w:pPr>
      <w:r w:rsidRPr="001E6A58">
        <w:t xml:space="preserve">krajské kolo – </w:t>
      </w:r>
      <w:r w:rsidR="00DF7B29" w:rsidRPr="001E6A58">
        <w:t>mladší i starší – 1. místo</w:t>
      </w:r>
    </w:p>
    <w:p w:rsidR="009E5B84" w:rsidRPr="001E6A58" w:rsidRDefault="009E5B84" w:rsidP="009E5B84">
      <w:pPr>
        <w:jc w:val="both"/>
      </w:pPr>
      <w:r w:rsidRPr="001E6A58">
        <w:t xml:space="preserve"> </w:t>
      </w:r>
    </w:p>
    <w:p w:rsidR="009E5B84" w:rsidRPr="001E6A58" w:rsidRDefault="009E5B84" w:rsidP="009E5B84">
      <w:pPr>
        <w:jc w:val="both"/>
        <w:rPr>
          <w:b/>
        </w:rPr>
      </w:pPr>
      <w:r w:rsidRPr="001E6A58">
        <w:rPr>
          <w:b/>
        </w:rPr>
        <w:t xml:space="preserve">Atletika – Pohár rozhlasu </w:t>
      </w:r>
    </w:p>
    <w:p w:rsidR="0042700E" w:rsidRPr="001E6A58" w:rsidRDefault="0042700E" w:rsidP="009E5B84">
      <w:pPr>
        <w:jc w:val="both"/>
      </w:pPr>
      <w:r w:rsidRPr="001E6A58">
        <w:t>družstva</w:t>
      </w:r>
    </w:p>
    <w:p w:rsidR="0042700E" w:rsidRPr="001E6A58" w:rsidRDefault="009E5B84" w:rsidP="009E5B84">
      <w:pPr>
        <w:jc w:val="both"/>
      </w:pPr>
      <w:r w:rsidRPr="001E6A58">
        <w:t>H4 – 5. místo; D4 – 3.</w:t>
      </w:r>
      <w:r w:rsidR="0042700E" w:rsidRPr="001E6A58">
        <w:t xml:space="preserve"> </w:t>
      </w:r>
      <w:r w:rsidRPr="001E6A58">
        <w:t>místo; H3 – 10.</w:t>
      </w:r>
      <w:r w:rsidR="0042700E" w:rsidRPr="001E6A58">
        <w:t xml:space="preserve"> </w:t>
      </w:r>
      <w:r w:rsidRPr="001E6A58">
        <w:t>místo, D3 – 7.</w:t>
      </w:r>
      <w:r w:rsidR="0042700E" w:rsidRPr="001E6A58">
        <w:t xml:space="preserve"> </w:t>
      </w:r>
      <w:r w:rsidRPr="001E6A58">
        <w:t xml:space="preserve">místo </w:t>
      </w:r>
    </w:p>
    <w:p w:rsidR="0042700E" w:rsidRPr="001E6A58" w:rsidRDefault="009E5B84" w:rsidP="009E5B84">
      <w:pPr>
        <w:jc w:val="both"/>
      </w:pPr>
      <w:r w:rsidRPr="001E6A58">
        <w:t xml:space="preserve">jednotlivci </w:t>
      </w:r>
    </w:p>
    <w:p w:rsidR="0042700E" w:rsidRPr="001E6A58" w:rsidRDefault="009E5B84" w:rsidP="009E5B84">
      <w:pPr>
        <w:jc w:val="both"/>
      </w:pPr>
      <w:r w:rsidRPr="001E6A58">
        <w:t xml:space="preserve">3. místo </w:t>
      </w:r>
      <w:r w:rsidR="0042700E" w:rsidRPr="001E6A58">
        <w:t xml:space="preserve">M. </w:t>
      </w:r>
      <w:r w:rsidRPr="001E6A58">
        <w:t xml:space="preserve">Chromá </w:t>
      </w:r>
      <w:r w:rsidR="0042700E" w:rsidRPr="001E6A58">
        <w:t>(VII. A), 2. místo</w:t>
      </w:r>
      <w:r w:rsidRPr="001E6A58">
        <w:t xml:space="preserve"> </w:t>
      </w:r>
      <w:r w:rsidR="0042700E" w:rsidRPr="001E6A58">
        <w:t xml:space="preserve">V. </w:t>
      </w:r>
      <w:r w:rsidRPr="001E6A58">
        <w:t xml:space="preserve">Laštůvková </w:t>
      </w:r>
      <w:r w:rsidR="0042700E" w:rsidRPr="001E6A58">
        <w:t>(IX.</w:t>
      </w:r>
      <w:r w:rsidRPr="001E6A58">
        <w:t>C</w:t>
      </w:r>
      <w:r w:rsidR="0042700E" w:rsidRPr="001E6A58">
        <w:t>),</w:t>
      </w:r>
      <w:r w:rsidRPr="001E6A58">
        <w:t xml:space="preserve"> 3. místo </w:t>
      </w:r>
      <w:r w:rsidR="0042700E" w:rsidRPr="001E6A58">
        <w:t xml:space="preserve">A. </w:t>
      </w:r>
      <w:r w:rsidRPr="001E6A58">
        <w:t>Zemánek</w:t>
      </w:r>
      <w:r w:rsidR="0042700E" w:rsidRPr="001E6A58">
        <w:t xml:space="preserve"> (IX.</w:t>
      </w:r>
      <w:r w:rsidRPr="001E6A58">
        <w:t>C</w:t>
      </w:r>
      <w:r w:rsidR="0042700E" w:rsidRPr="001E6A58">
        <w:t>),</w:t>
      </w:r>
      <w:r w:rsidRPr="001E6A58">
        <w:t xml:space="preserve"> </w:t>
      </w:r>
      <w:r w:rsidR="0042700E" w:rsidRPr="001E6A58">
        <w:t>A.</w:t>
      </w:r>
      <w:r w:rsidRPr="001E6A58">
        <w:t xml:space="preserve"> </w:t>
      </w:r>
      <w:proofErr w:type="spellStart"/>
      <w:r w:rsidRPr="001E6A58">
        <w:t>Macharová</w:t>
      </w:r>
      <w:proofErr w:type="spellEnd"/>
      <w:r w:rsidRPr="001E6A58">
        <w:t xml:space="preserve"> </w:t>
      </w:r>
      <w:r w:rsidR="0042700E" w:rsidRPr="001E6A58">
        <w:t>(IX.A) a</w:t>
      </w:r>
      <w:r w:rsidRPr="001E6A58">
        <w:t xml:space="preserve"> </w:t>
      </w:r>
      <w:r w:rsidR="0042700E" w:rsidRPr="001E6A58">
        <w:t xml:space="preserve">M. </w:t>
      </w:r>
      <w:r w:rsidRPr="001E6A58">
        <w:t>Urbanová</w:t>
      </w:r>
      <w:r w:rsidR="0042700E" w:rsidRPr="001E6A58">
        <w:t xml:space="preserve"> (VIII.</w:t>
      </w:r>
      <w:r w:rsidRPr="001E6A58">
        <w:t>C</w:t>
      </w:r>
      <w:r w:rsidR="0042700E" w:rsidRPr="001E6A58">
        <w:t>)</w:t>
      </w:r>
    </w:p>
    <w:p w:rsidR="009E5B84" w:rsidRPr="001E6A58" w:rsidRDefault="009E5B84" w:rsidP="009E5B84">
      <w:pPr>
        <w:jc w:val="both"/>
      </w:pPr>
      <w:r w:rsidRPr="001E6A58">
        <w:t xml:space="preserve"> </w:t>
      </w:r>
    </w:p>
    <w:p w:rsidR="009E5B84" w:rsidRPr="001E6A58" w:rsidRDefault="009E5B84" w:rsidP="009E5B84">
      <w:pPr>
        <w:jc w:val="both"/>
      </w:pPr>
      <w:proofErr w:type="spellStart"/>
      <w:r w:rsidRPr="001E6A58">
        <w:rPr>
          <w:b/>
        </w:rPr>
        <w:t>Minifotbal</w:t>
      </w:r>
      <w:proofErr w:type="spellEnd"/>
      <w:r w:rsidRPr="001E6A58">
        <w:t xml:space="preserve"> – okresní kolo – 6. místo </w:t>
      </w:r>
    </w:p>
    <w:p w:rsidR="009E5B84" w:rsidRPr="001E6A58" w:rsidRDefault="009E5B84" w:rsidP="009E5B84">
      <w:pPr>
        <w:jc w:val="both"/>
      </w:pPr>
    </w:p>
    <w:p w:rsidR="009E5B84" w:rsidRPr="001E6A58" w:rsidRDefault="009E5B84" w:rsidP="009E5B84">
      <w:pPr>
        <w:jc w:val="both"/>
        <w:rPr>
          <w:b/>
        </w:rPr>
      </w:pPr>
      <w:r w:rsidRPr="001E6A58">
        <w:rPr>
          <w:b/>
        </w:rPr>
        <w:t xml:space="preserve">Vybíjená Ždánický les </w:t>
      </w:r>
      <w:proofErr w:type="spellStart"/>
      <w:r w:rsidRPr="001E6A58">
        <w:rPr>
          <w:b/>
        </w:rPr>
        <w:t>Politaví</w:t>
      </w:r>
      <w:proofErr w:type="spellEnd"/>
      <w:r w:rsidRPr="001E6A58">
        <w:rPr>
          <w:b/>
        </w:rPr>
        <w:t xml:space="preserve"> </w:t>
      </w:r>
    </w:p>
    <w:p w:rsidR="009E5B84" w:rsidRPr="001E6A58" w:rsidRDefault="0042700E" w:rsidP="009E5B84">
      <w:pPr>
        <w:jc w:val="both"/>
      </w:pPr>
      <w:r w:rsidRPr="001E6A58">
        <w:t xml:space="preserve">1. místo – </w:t>
      </w:r>
      <w:r w:rsidR="009E5B84" w:rsidRPr="001E6A58">
        <w:t xml:space="preserve">1. stupeň </w:t>
      </w:r>
    </w:p>
    <w:p w:rsidR="009E5B84" w:rsidRPr="001E6A58" w:rsidRDefault="009E5B84" w:rsidP="009E5B84">
      <w:pPr>
        <w:jc w:val="both"/>
      </w:pPr>
    </w:p>
    <w:p w:rsidR="009E5B84" w:rsidRPr="001E6A58" w:rsidRDefault="009E5B84" w:rsidP="009E5B84">
      <w:pPr>
        <w:jc w:val="both"/>
        <w:rPr>
          <w:b/>
        </w:rPr>
      </w:pPr>
      <w:r w:rsidRPr="001E6A58">
        <w:rPr>
          <w:b/>
        </w:rPr>
        <w:t xml:space="preserve">Kopaná </w:t>
      </w:r>
      <w:proofErr w:type="spellStart"/>
      <w:r w:rsidRPr="001E6A58">
        <w:rPr>
          <w:b/>
        </w:rPr>
        <w:t>Mc‘Donalds</w:t>
      </w:r>
      <w:proofErr w:type="spellEnd"/>
      <w:r w:rsidRPr="001E6A58">
        <w:rPr>
          <w:b/>
        </w:rPr>
        <w:t xml:space="preserve"> </w:t>
      </w:r>
    </w:p>
    <w:p w:rsidR="009E5B84" w:rsidRPr="001E6A58" w:rsidRDefault="009E5B84" w:rsidP="009E5B84">
      <w:pPr>
        <w:jc w:val="both"/>
      </w:pPr>
      <w:r w:rsidRPr="001E6A58">
        <w:t>1. stupeň – okrskové kolo 4. místo mladší žáci a 5. místo starší žáci</w:t>
      </w:r>
    </w:p>
    <w:p w:rsidR="009E5B84" w:rsidRPr="001E6A58" w:rsidRDefault="009E5B84" w:rsidP="009E5B84">
      <w:pPr>
        <w:jc w:val="both"/>
      </w:pPr>
      <w:r w:rsidRPr="001E6A58">
        <w:t xml:space="preserve"> </w:t>
      </w:r>
    </w:p>
    <w:p w:rsidR="009E5B84" w:rsidRPr="001E6A58" w:rsidRDefault="009E5B84" w:rsidP="009E5B84">
      <w:pPr>
        <w:jc w:val="both"/>
      </w:pPr>
      <w:proofErr w:type="spellStart"/>
      <w:r w:rsidRPr="001E6A58">
        <w:rPr>
          <w:b/>
          <w:shd w:val="clear" w:color="auto" w:fill="FFFFFF"/>
        </w:rPr>
        <w:t>Glitter</w:t>
      </w:r>
      <w:proofErr w:type="spellEnd"/>
      <w:r w:rsidRPr="001E6A58">
        <w:rPr>
          <w:b/>
          <w:shd w:val="clear" w:color="auto" w:fill="FFFFFF"/>
        </w:rPr>
        <w:t xml:space="preserve"> </w:t>
      </w:r>
      <w:proofErr w:type="spellStart"/>
      <w:r w:rsidRPr="001E6A58">
        <w:rPr>
          <w:b/>
          <w:shd w:val="clear" w:color="auto" w:fill="FFFFFF"/>
        </w:rPr>
        <w:t>Stars</w:t>
      </w:r>
      <w:proofErr w:type="spellEnd"/>
      <w:r w:rsidRPr="001E6A58">
        <w:rPr>
          <w:shd w:val="clear" w:color="auto" w:fill="FFFFFF"/>
        </w:rPr>
        <w:t xml:space="preserve"> – 5 titulů mistrů ČR 2013 v </w:t>
      </w:r>
      <w:proofErr w:type="spellStart"/>
      <w:r w:rsidRPr="001E6A58">
        <w:rPr>
          <w:shd w:val="clear" w:color="auto" w:fill="FFFFFF"/>
        </w:rPr>
        <w:t>cheerleadingu</w:t>
      </w:r>
      <w:proofErr w:type="spellEnd"/>
      <w:r w:rsidRPr="001E6A58">
        <w:rPr>
          <w:shd w:val="clear" w:color="auto" w:fill="FFFFFF"/>
        </w:rPr>
        <w:t>, 6 nominací na ME, dvě žákyně v reprezentaci ČR</w:t>
      </w:r>
    </w:p>
    <w:p w:rsidR="00790EBA" w:rsidRPr="00137E64" w:rsidRDefault="00790EBA" w:rsidP="00790EBA">
      <w:pPr>
        <w:pStyle w:val="Nadpis2"/>
      </w:pPr>
      <w:bookmarkStart w:id="65" w:name="_Toc145918697"/>
      <w:bookmarkStart w:id="66" w:name="_Toc145919223"/>
      <w:bookmarkStart w:id="67" w:name="_Toc145937097"/>
      <w:bookmarkStart w:id="68" w:name="_Toc178068536"/>
      <w:bookmarkStart w:id="69" w:name="_Toc366069241"/>
      <w:r w:rsidRPr="00137E64">
        <w:t xml:space="preserve">Účast pedagogických pracovníků </w:t>
      </w:r>
      <w:r w:rsidR="0003562E">
        <w:t xml:space="preserve">a školy </w:t>
      </w:r>
      <w:r w:rsidRPr="00137E64">
        <w:t>na životě obce</w:t>
      </w:r>
      <w:bookmarkEnd w:id="65"/>
      <w:bookmarkEnd w:id="66"/>
      <w:bookmarkEnd w:id="67"/>
      <w:bookmarkEnd w:id="68"/>
      <w:bookmarkEnd w:id="69"/>
    </w:p>
    <w:p w:rsidR="00790EBA" w:rsidRDefault="00790EBA" w:rsidP="00790EBA">
      <w:r>
        <w:t>Mgr. Vladimír Soukop – člen rady města, předseda finančního výboru zastupitelstva města.</w:t>
      </w:r>
    </w:p>
    <w:p w:rsidR="00790EBA" w:rsidRPr="00E27A98" w:rsidRDefault="00790EBA" w:rsidP="00790EBA">
      <w:r w:rsidRPr="00E27A98">
        <w:t xml:space="preserve">PhDr. Hana </w:t>
      </w:r>
      <w:proofErr w:type="spellStart"/>
      <w:r w:rsidRPr="00E27A98">
        <w:t>Frimmerová</w:t>
      </w:r>
      <w:proofErr w:type="spellEnd"/>
      <w:r w:rsidR="00F60B56">
        <w:t xml:space="preserve"> – </w:t>
      </w:r>
      <w:r w:rsidR="002305EA">
        <w:t>členka kontrolní</w:t>
      </w:r>
      <w:r w:rsidR="0006388D">
        <w:t>ho výboru zastupitelstva města,</w:t>
      </w:r>
      <w:r w:rsidR="00150877">
        <w:t xml:space="preserve"> </w:t>
      </w:r>
    </w:p>
    <w:p w:rsidR="00790EBA" w:rsidRPr="00E27A98" w:rsidRDefault="00790EBA" w:rsidP="00790EBA">
      <w:r w:rsidRPr="00E27A98">
        <w:t xml:space="preserve">Mgr. </w:t>
      </w:r>
      <w:smartTag w:uri="urn:schemas-microsoft-com:office:smarttags" w:element="PersonName">
        <w:smartTagPr>
          <w:attr w:name="ProductID" w:val="Iva Kočí"/>
        </w:smartTagPr>
        <w:r w:rsidRPr="00E27A98">
          <w:t>Iva Kočí</w:t>
        </w:r>
      </w:smartTag>
      <w:r w:rsidRPr="00E27A98">
        <w:t xml:space="preserve"> – nacvičování divadelních představení pro veřejnost.</w:t>
      </w:r>
    </w:p>
    <w:p w:rsidR="00790EBA" w:rsidRDefault="00494799" w:rsidP="00790EBA">
      <w:r>
        <w:t xml:space="preserve">Mgr. </w:t>
      </w:r>
      <w:smartTag w:uri="urn:schemas-microsoft-com:office:smarttags" w:element="PersonName">
        <w:smartTagPr>
          <w:attr w:name="ProductID" w:val="Ren￡ta Macharov￡"/>
        </w:smartTagPr>
        <w:r>
          <w:t>Rená</w:t>
        </w:r>
        <w:r w:rsidR="00790EBA" w:rsidRPr="00E27A98">
          <w:t xml:space="preserve">ta </w:t>
        </w:r>
        <w:proofErr w:type="spellStart"/>
        <w:r w:rsidR="00790EBA" w:rsidRPr="00E27A98">
          <w:t>Macharová</w:t>
        </w:r>
      </w:smartTag>
      <w:proofErr w:type="spellEnd"/>
      <w:r w:rsidR="00790EBA" w:rsidRPr="00E27A98">
        <w:t xml:space="preserve"> – příprava veřejných vystoupen</w:t>
      </w:r>
      <w:r w:rsidR="003A3D23">
        <w:t>í žáků při prezentacích města, č</w:t>
      </w:r>
      <w:r w:rsidR="00790EBA" w:rsidRPr="00E27A98">
        <w:t>lenka komise pro školní a m</w:t>
      </w:r>
      <w:r w:rsidR="00790EBA" w:rsidRPr="00E27A98">
        <w:t>i</w:t>
      </w:r>
      <w:r w:rsidR="00790EBA" w:rsidRPr="00E27A98">
        <w:t>moškolní aktivity dětí a mládeže.</w:t>
      </w:r>
    </w:p>
    <w:p w:rsidR="00790EBA" w:rsidRDefault="00790EBA" w:rsidP="00790EBA">
      <w:r>
        <w:t xml:space="preserve">Mgr. </w:t>
      </w:r>
      <w:smartTag w:uri="urn:schemas-microsoft-com:office:smarttags" w:element="PersonName">
        <w:smartTagPr>
          <w:attr w:name="ProductID" w:val="Hana St￡rkov￡"/>
        </w:smartTagPr>
        <w:r>
          <w:t>Hana Stárková</w:t>
        </w:r>
      </w:smartTag>
      <w:r>
        <w:t xml:space="preserve"> – </w:t>
      </w:r>
      <w:r w:rsidRPr="00E27A98">
        <w:t>příprava veřejných vystoupení žáků při prezentacích města</w:t>
      </w:r>
      <w:r>
        <w:t>.</w:t>
      </w:r>
    </w:p>
    <w:p w:rsidR="007A318D" w:rsidRDefault="0003562E" w:rsidP="0003562E">
      <w:r>
        <w:t xml:space="preserve">I. </w:t>
      </w:r>
      <w:r w:rsidR="007A318D">
        <w:t>stupeň – spolupráce se ZO Českého zahrádkářského svazu Slavkov při pořádání podzimních výstav ovoce a zeleniny.</w:t>
      </w:r>
    </w:p>
    <w:p w:rsidR="0003562E" w:rsidRDefault="0003562E" w:rsidP="0003562E">
      <w:r>
        <w:t>Dny Slavkova</w:t>
      </w:r>
      <w:r w:rsidR="007A0C62">
        <w:t xml:space="preserve"> – vystoupení žáků country tanců</w:t>
      </w:r>
      <w:r w:rsidR="00A915AC">
        <w:t xml:space="preserve"> a</w:t>
      </w:r>
      <w:r w:rsidR="003D0640">
        <w:t xml:space="preserve"> </w:t>
      </w:r>
      <w:proofErr w:type="spellStart"/>
      <w:r w:rsidR="003D0640">
        <w:t>TeamGym</w:t>
      </w:r>
      <w:proofErr w:type="spellEnd"/>
      <w:r w:rsidR="0089583D">
        <w:t>.</w:t>
      </w:r>
      <w:r w:rsidR="007A0C62">
        <w:t xml:space="preserve"> </w:t>
      </w:r>
    </w:p>
    <w:p w:rsidR="000722D0" w:rsidRDefault="000722D0" w:rsidP="0003562E">
      <w:r>
        <w:t xml:space="preserve">Městský ples – vystoupení </w:t>
      </w:r>
      <w:r w:rsidR="003D0640">
        <w:t xml:space="preserve">skupiny </w:t>
      </w:r>
      <w:proofErr w:type="spellStart"/>
      <w:r w:rsidR="003D0640">
        <w:t>Glitter</w:t>
      </w:r>
      <w:proofErr w:type="spellEnd"/>
      <w:r w:rsidR="003D0640">
        <w:t xml:space="preserve"> </w:t>
      </w:r>
      <w:proofErr w:type="spellStart"/>
      <w:r w:rsidR="003D0640">
        <w:t>Stars</w:t>
      </w:r>
      <w:proofErr w:type="spellEnd"/>
      <w:r w:rsidR="003D0640">
        <w:t xml:space="preserve"> – předán titul</w:t>
      </w:r>
      <w:r>
        <w:t xml:space="preserve"> nejlepší sportovní kolektiv města Slavkova.</w:t>
      </w:r>
    </w:p>
    <w:p w:rsidR="00AE4496" w:rsidRDefault="00AE4496" w:rsidP="0003562E">
      <w:r>
        <w:t>Školní ples.</w:t>
      </w:r>
    </w:p>
    <w:p w:rsidR="005347A3" w:rsidRDefault="005347A3" w:rsidP="005347A3">
      <w:pPr>
        <w:pStyle w:val="Nadpis2"/>
      </w:pPr>
      <w:bookmarkStart w:id="70" w:name="_Toc366069242"/>
      <w:r>
        <w:t>Spolupráce s rodiči</w:t>
      </w:r>
      <w:bookmarkEnd w:id="70"/>
    </w:p>
    <w:p w:rsidR="005347A3" w:rsidRPr="005E2D98" w:rsidRDefault="005347A3" w:rsidP="005E2D98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5E2D98">
        <w:rPr>
          <w:rFonts w:ascii="Times New Roman" w:hAnsi="Times New Roman"/>
          <w:sz w:val="20"/>
          <w:szCs w:val="20"/>
        </w:rPr>
        <w:t>Byla obnovena činnost Klubu přátel školy. V jeho výboru jsou zástupci rodičů z jednotlivých ročníků. Výbor se sešel během školního roku třikrát. Nejvýznamnější akcí, která byla ve spolupráci s Klubem pořádána</w:t>
      </w:r>
      <w:r w:rsidR="003B1285" w:rsidRPr="005E2D98">
        <w:rPr>
          <w:rFonts w:ascii="Times New Roman" w:hAnsi="Times New Roman"/>
          <w:sz w:val="20"/>
          <w:szCs w:val="20"/>
        </w:rPr>
        <w:t>,</w:t>
      </w:r>
      <w:r w:rsidRPr="005E2D98">
        <w:rPr>
          <w:rFonts w:ascii="Times New Roman" w:hAnsi="Times New Roman"/>
          <w:sz w:val="20"/>
          <w:szCs w:val="20"/>
        </w:rPr>
        <w:t xml:space="preserve"> byl ples školy. Výtěžek z plesu byl převeden na účet Klubu</w:t>
      </w:r>
      <w:r w:rsidR="003B1285" w:rsidRPr="005E2D98">
        <w:rPr>
          <w:rFonts w:ascii="Times New Roman" w:hAnsi="Times New Roman"/>
          <w:sz w:val="20"/>
          <w:szCs w:val="20"/>
        </w:rPr>
        <w:t>.</w:t>
      </w:r>
      <w:r w:rsidRPr="005E2D98">
        <w:rPr>
          <w:rFonts w:ascii="Times New Roman" w:hAnsi="Times New Roman"/>
          <w:sz w:val="20"/>
          <w:szCs w:val="20"/>
        </w:rPr>
        <w:t xml:space="preserve"> </w:t>
      </w:r>
      <w:r w:rsidR="003B1285" w:rsidRPr="005E2D98">
        <w:rPr>
          <w:rFonts w:ascii="Times New Roman" w:hAnsi="Times New Roman"/>
          <w:sz w:val="20"/>
          <w:szCs w:val="20"/>
        </w:rPr>
        <w:t>Z</w:t>
      </w:r>
      <w:r w:rsidRPr="005E2D98">
        <w:rPr>
          <w:rFonts w:ascii="Times New Roman" w:hAnsi="Times New Roman"/>
          <w:sz w:val="20"/>
          <w:szCs w:val="20"/>
        </w:rPr>
        <w:t xml:space="preserve"> jeho prostředků jsou poskytovány příspěvky na akce pořádané pro žáky a </w:t>
      </w:r>
      <w:r w:rsidR="003B1285" w:rsidRPr="005E2D98">
        <w:rPr>
          <w:rFonts w:ascii="Times New Roman" w:hAnsi="Times New Roman"/>
          <w:sz w:val="20"/>
          <w:szCs w:val="20"/>
        </w:rPr>
        <w:t xml:space="preserve">na </w:t>
      </w:r>
      <w:r w:rsidRPr="005E2D98">
        <w:rPr>
          <w:rFonts w:ascii="Times New Roman" w:hAnsi="Times New Roman"/>
          <w:sz w:val="20"/>
          <w:szCs w:val="20"/>
        </w:rPr>
        <w:t>odměny.</w:t>
      </w:r>
    </w:p>
    <w:p w:rsidR="007B61D4" w:rsidRPr="005E2D98" w:rsidRDefault="00AF2730" w:rsidP="005E2D98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5E2D98">
        <w:rPr>
          <w:rFonts w:ascii="Times New Roman" w:hAnsi="Times New Roman"/>
          <w:sz w:val="20"/>
          <w:szCs w:val="20"/>
        </w:rPr>
        <w:t xml:space="preserve">V průběhu školního roku se uskutečnily </w:t>
      </w:r>
      <w:r w:rsidR="00EF5611">
        <w:rPr>
          <w:rFonts w:ascii="Times New Roman" w:hAnsi="Times New Roman"/>
          <w:sz w:val="20"/>
          <w:szCs w:val="20"/>
        </w:rPr>
        <w:t>čtyři</w:t>
      </w:r>
      <w:r w:rsidRPr="005E2D98">
        <w:rPr>
          <w:rFonts w:ascii="Times New Roman" w:hAnsi="Times New Roman"/>
          <w:sz w:val="20"/>
          <w:szCs w:val="20"/>
        </w:rPr>
        <w:t xml:space="preserve"> celoškolní schůzky s rodiči, v říjnu 201</w:t>
      </w:r>
      <w:r w:rsidR="0085365B" w:rsidRPr="005E2D98">
        <w:rPr>
          <w:rFonts w:ascii="Times New Roman" w:hAnsi="Times New Roman"/>
          <w:sz w:val="20"/>
          <w:szCs w:val="20"/>
        </w:rPr>
        <w:t>2</w:t>
      </w:r>
      <w:r w:rsidRPr="005E2D98">
        <w:rPr>
          <w:rFonts w:ascii="Times New Roman" w:hAnsi="Times New Roman"/>
          <w:sz w:val="20"/>
          <w:szCs w:val="20"/>
        </w:rPr>
        <w:t xml:space="preserve"> schůzky s</w:t>
      </w:r>
      <w:r w:rsidR="00137B83" w:rsidRPr="005E2D98">
        <w:rPr>
          <w:rFonts w:ascii="Times New Roman" w:hAnsi="Times New Roman"/>
          <w:sz w:val="20"/>
          <w:szCs w:val="20"/>
        </w:rPr>
        <w:t> </w:t>
      </w:r>
      <w:r w:rsidRPr="005E2D98">
        <w:rPr>
          <w:rFonts w:ascii="Times New Roman" w:hAnsi="Times New Roman"/>
          <w:sz w:val="20"/>
          <w:szCs w:val="20"/>
        </w:rPr>
        <w:t>rodiči</w:t>
      </w:r>
      <w:r w:rsidR="00137B83" w:rsidRPr="005E2D98">
        <w:rPr>
          <w:rFonts w:ascii="Times New Roman" w:hAnsi="Times New Roman"/>
          <w:sz w:val="20"/>
          <w:szCs w:val="20"/>
        </w:rPr>
        <w:t xml:space="preserve"> žáků 1. ročníku.</w:t>
      </w:r>
    </w:p>
    <w:p w:rsidR="00137B83" w:rsidRPr="005E2D98" w:rsidRDefault="007A62DE" w:rsidP="005E2D98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5E2D98">
        <w:rPr>
          <w:rFonts w:ascii="Times New Roman" w:hAnsi="Times New Roman"/>
          <w:sz w:val="20"/>
          <w:szCs w:val="20"/>
        </w:rPr>
        <w:t>V prosinci byl v</w:t>
      </w:r>
      <w:r w:rsidR="00137B83" w:rsidRPr="005E2D98">
        <w:rPr>
          <w:rFonts w:ascii="Times New Roman" w:hAnsi="Times New Roman"/>
          <w:sz w:val="20"/>
          <w:szCs w:val="20"/>
        </w:rPr>
        <w:t>ánoční jarmark</w:t>
      </w:r>
      <w:r w:rsidRPr="005E2D98">
        <w:rPr>
          <w:rFonts w:ascii="Times New Roman" w:hAnsi="Times New Roman"/>
          <w:sz w:val="20"/>
          <w:szCs w:val="20"/>
        </w:rPr>
        <w:t xml:space="preserve"> v prostorách školy</w:t>
      </w:r>
      <w:r w:rsidR="00137B83" w:rsidRPr="005E2D98">
        <w:rPr>
          <w:rFonts w:ascii="Times New Roman" w:hAnsi="Times New Roman"/>
          <w:sz w:val="20"/>
          <w:szCs w:val="20"/>
        </w:rPr>
        <w:t>.</w:t>
      </w:r>
    </w:p>
    <w:p w:rsidR="005E2D98" w:rsidRPr="005E2D98" w:rsidRDefault="005E2D98" w:rsidP="005E2D98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5E2D98">
        <w:rPr>
          <w:rFonts w:ascii="Times New Roman" w:hAnsi="Times New Roman"/>
          <w:sz w:val="20"/>
          <w:szCs w:val="20"/>
        </w:rPr>
        <w:t>V rámci projektu „Vzájemně si pomáháme vzdělávat se“ se uskuteč</w:t>
      </w:r>
      <w:r w:rsidR="00EF5611">
        <w:rPr>
          <w:rFonts w:ascii="Times New Roman" w:hAnsi="Times New Roman"/>
          <w:sz w:val="20"/>
          <w:szCs w:val="20"/>
        </w:rPr>
        <w:t>ňovaly</w:t>
      </w:r>
      <w:r w:rsidRPr="005E2D98">
        <w:rPr>
          <w:rFonts w:ascii="Times New Roman" w:hAnsi="Times New Roman"/>
          <w:sz w:val="20"/>
          <w:szCs w:val="20"/>
        </w:rPr>
        <w:t xml:space="preserve"> schůzky rodičů se speciálními p</w:t>
      </w:r>
      <w:r w:rsidRPr="005E2D98">
        <w:rPr>
          <w:rFonts w:ascii="Times New Roman" w:hAnsi="Times New Roman"/>
          <w:sz w:val="20"/>
          <w:szCs w:val="20"/>
        </w:rPr>
        <w:t>e</w:t>
      </w:r>
      <w:r w:rsidRPr="005E2D98">
        <w:rPr>
          <w:rFonts w:ascii="Times New Roman" w:hAnsi="Times New Roman"/>
          <w:sz w:val="20"/>
          <w:szCs w:val="20"/>
        </w:rPr>
        <w:t>dagogy. Rodičům jsou formou konzultací a seminářů poskytovány informace, jak je možné zlepšit výsledky školní práce jejich dětí.</w:t>
      </w:r>
    </w:p>
    <w:p w:rsidR="005E2D98" w:rsidRPr="005E2D98" w:rsidRDefault="005E2D98" w:rsidP="005E2D98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5E2D98">
        <w:rPr>
          <w:rFonts w:ascii="Times New Roman" w:hAnsi="Times New Roman"/>
          <w:sz w:val="20"/>
          <w:szCs w:val="20"/>
        </w:rPr>
        <w:t>V</w:t>
      </w:r>
      <w:r w:rsidR="00EF5611">
        <w:rPr>
          <w:rFonts w:ascii="Times New Roman" w:hAnsi="Times New Roman"/>
          <w:sz w:val="20"/>
          <w:szCs w:val="20"/>
        </w:rPr>
        <w:t> </w:t>
      </w:r>
      <w:r w:rsidRPr="005E2D98">
        <w:rPr>
          <w:rFonts w:ascii="Times New Roman" w:hAnsi="Times New Roman"/>
          <w:sz w:val="20"/>
          <w:szCs w:val="20"/>
        </w:rPr>
        <w:t>květnu</w:t>
      </w:r>
      <w:r w:rsidR="00EF5611">
        <w:rPr>
          <w:rFonts w:ascii="Times New Roman" w:hAnsi="Times New Roman"/>
          <w:sz w:val="20"/>
          <w:szCs w:val="20"/>
        </w:rPr>
        <w:t xml:space="preserve"> 2012</w:t>
      </w:r>
      <w:r w:rsidRPr="005E2D98">
        <w:rPr>
          <w:rFonts w:ascii="Times New Roman" w:hAnsi="Times New Roman"/>
          <w:sz w:val="20"/>
          <w:szCs w:val="20"/>
        </w:rPr>
        <w:t xml:space="preserve"> se uskutečnilo setkání s rodiči na školní zahradě pod názvem „Kousek mého domova na ško</w:t>
      </w:r>
      <w:r w:rsidRPr="005E2D98">
        <w:rPr>
          <w:rFonts w:ascii="Times New Roman" w:hAnsi="Times New Roman"/>
          <w:sz w:val="20"/>
          <w:szCs w:val="20"/>
        </w:rPr>
        <w:t>l</w:t>
      </w:r>
      <w:r w:rsidRPr="005E2D98">
        <w:rPr>
          <w:rFonts w:ascii="Times New Roman" w:hAnsi="Times New Roman"/>
          <w:sz w:val="20"/>
          <w:szCs w:val="20"/>
        </w:rPr>
        <w:t>ním dvoře“. Děti si zde mohly se svými rodiči společně zasadit rostlinku. Na závěr si společně opekli špeká</w:t>
      </w:r>
      <w:r w:rsidRPr="005E2D98">
        <w:rPr>
          <w:rFonts w:ascii="Times New Roman" w:hAnsi="Times New Roman"/>
          <w:sz w:val="20"/>
          <w:szCs w:val="20"/>
        </w:rPr>
        <w:t>č</w:t>
      </w:r>
      <w:r w:rsidRPr="005E2D98">
        <w:rPr>
          <w:rFonts w:ascii="Times New Roman" w:hAnsi="Times New Roman"/>
          <w:sz w:val="20"/>
          <w:szCs w:val="20"/>
        </w:rPr>
        <w:t>ky.</w:t>
      </w:r>
    </w:p>
    <w:p w:rsidR="00137B83" w:rsidRPr="005E2D98" w:rsidRDefault="0089583D" w:rsidP="005E2D98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Proběhla š</w:t>
      </w:r>
      <w:r w:rsidR="00137B83" w:rsidRPr="005E2D98">
        <w:rPr>
          <w:rFonts w:ascii="Times New Roman" w:hAnsi="Times New Roman"/>
          <w:sz w:val="20"/>
          <w:szCs w:val="20"/>
        </w:rPr>
        <w:t>kolní přípravka ve spolupráci s rodiči budoucích prvňáků. Jedná se o edukativně stimulační skupiny, jejichž cílem je, aby si předškoláci přivykli za přítomnosti svých rodičů školnímu prostředí a práci.</w:t>
      </w:r>
      <w:r w:rsidR="002B3128" w:rsidRPr="005E2D98">
        <w:rPr>
          <w:rFonts w:ascii="Times New Roman" w:hAnsi="Times New Roman"/>
          <w:sz w:val="20"/>
          <w:szCs w:val="20"/>
        </w:rPr>
        <w:t xml:space="preserve"> Žáci a r</w:t>
      </w:r>
      <w:r w:rsidR="002B3128" w:rsidRPr="005E2D98">
        <w:rPr>
          <w:rFonts w:ascii="Times New Roman" w:hAnsi="Times New Roman"/>
          <w:sz w:val="20"/>
          <w:szCs w:val="20"/>
        </w:rPr>
        <w:t>o</w:t>
      </w:r>
      <w:r w:rsidR="002B3128" w:rsidRPr="005E2D98">
        <w:rPr>
          <w:rFonts w:ascii="Times New Roman" w:hAnsi="Times New Roman"/>
          <w:sz w:val="20"/>
          <w:szCs w:val="20"/>
        </w:rPr>
        <w:t xml:space="preserve">diče spolupracují jedenkrát za týden s paní učitelkou, která je bude učit v první třídě. Uskutečnily se celkem </w:t>
      </w:r>
      <w:r w:rsidR="00CD0CE5" w:rsidRPr="005E2D98">
        <w:rPr>
          <w:rFonts w:ascii="Times New Roman" w:hAnsi="Times New Roman"/>
          <w:sz w:val="20"/>
          <w:szCs w:val="20"/>
        </w:rPr>
        <w:t>čtyři schůzky.</w:t>
      </w:r>
    </w:p>
    <w:p w:rsidR="00D9668F" w:rsidRPr="005E2D98" w:rsidRDefault="00D9668F" w:rsidP="005E2D98">
      <w:pPr>
        <w:jc w:val="both"/>
      </w:pPr>
      <w:r w:rsidRPr="005E2D98">
        <w:t xml:space="preserve">Bez významné spolupráce s rodiči by se velmi obtížně uskutečňovaly </w:t>
      </w:r>
      <w:r w:rsidR="00EF5611">
        <w:t>mnohé aktivity a</w:t>
      </w:r>
      <w:r w:rsidRPr="005E2D98">
        <w:t xml:space="preserve"> některé zájmové útvary, zvláště pak </w:t>
      </w:r>
      <w:proofErr w:type="spellStart"/>
      <w:r w:rsidR="00B64563" w:rsidRPr="005E2D98">
        <w:t>teamgym</w:t>
      </w:r>
      <w:proofErr w:type="spellEnd"/>
      <w:r w:rsidRPr="005E2D98">
        <w:t xml:space="preserve">, </w:t>
      </w:r>
      <w:proofErr w:type="spellStart"/>
      <w:r w:rsidRPr="005E2D98">
        <w:t>cheerleading</w:t>
      </w:r>
      <w:proofErr w:type="spellEnd"/>
      <w:r w:rsidRPr="005E2D98">
        <w:t xml:space="preserve"> a country</w:t>
      </w:r>
      <w:r w:rsidR="00C449D1" w:rsidRPr="005E2D98">
        <w:t xml:space="preserve"> tance</w:t>
      </w:r>
      <w:r w:rsidRPr="005E2D98">
        <w:t>.</w:t>
      </w:r>
    </w:p>
    <w:p w:rsidR="007B61D4" w:rsidRDefault="007B61D4" w:rsidP="005347A3">
      <w:pPr>
        <w:jc w:val="both"/>
      </w:pPr>
    </w:p>
    <w:p w:rsidR="00145EF8" w:rsidRDefault="00145EF8" w:rsidP="00145EF8">
      <w:pPr>
        <w:pStyle w:val="Nadpis2"/>
      </w:pPr>
      <w:bookmarkStart w:id="71" w:name="_Toc366069243"/>
      <w:r>
        <w:t>Spolupráce s dalšími subjekty</w:t>
      </w:r>
      <w:r w:rsidR="007427ED">
        <w:t xml:space="preserve"> ve městě</w:t>
      </w:r>
      <w:bookmarkEnd w:id="71"/>
    </w:p>
    <w:p w:rsidR="00145EF8" w:rsidRDefault="00145EF8" w:rsidP="00145EF8">
      <w:pPr>
        <w:pStyle w:val="Nadpis4"/>
      </w:pPr>
      <w:r>
        <w:t>Spolupráce s golfovým klubem</w:t>
      </w:r>
    </w:p>
    <w:p w:rsidR="00145EF8" w:rsidRDefault="00145EF8" w:rsidP="002F4859">
      <w:pPr>
        <w:jc w:val="both"/>
      </w:pPr>
      <w:r>
        <w:t xml:space="preserve">V průběhu školního roku </w:t>
      </w:r>
      <w:r w:rsidR="004176D5">
        <w:t xml:space="preserve">jsme </w:t>
      </w:r>
      <w:r w:rsidR="000722D0">
        <w:t xml:space="preserve">opět </w:t>
      </w:r>
      <w:r w:rsidR="004176D5">
        <w:t>využívali</w:t>
      </w:r>
      <w:r>
        <w:t xml:space="preserve"> spolupráce s místním golfovým klubem. </w:t>
      </w:r>
      <w:r w:rsidR="004176D5">
        <w:t>G</w:t>
      </w:r>
      <w:r>
        <w:t>olf</w:t>
      </w:r>
      <w:r w:rsidR="000722D0">
        <w:t xml:space="preserve"> je</w:t>
      </w:r>
      <w:r w:rsidR="004176D5">
        <w:t xml:space="preserve"> začleněn</w:t>
      </w:r>
      <w:r>
        <w:t xml:space="preserve"> do předmětu tělesná výchova již od prvního stupně. </w:t>
      </w:r>
      <w:r w:rsidR="004176D5">
        <w:t>Žáci chodili v květnu a červnu trénovat na golfové hřiště. Gymnastický sál byl</w:t>
      </w:r>
      <w:r w:rsidR="000722D0">
        <w:t xml:space="preserve"> i nadále využíván k trénování žáků odpalů míčků. </w:t>
      </w:r>
      <w:r w:rsidR="004176D5">
        <w:t xml:space="preserve"> </w:t>
      </w:r>
      <w:r w:rsidR="007427ED">
        <w:t>Společně jsme připravili projekt sportovní třídy.</w:t>
      </w:r>
      <w:r w:rsidR="004176D5">
        <w:t xml:space="preserve"> </w:t>
      </w:r>
    </w:p>
    <w:p w:rsidR="00B85D68" w:rsidRDefault="00B85D68" w:rsidP="002F4859">
      <w:pPr>
        <w:jc w:val="both"/>
      </w:pPr>
      <w:r>
        <w:t>O prázdninách probíhal prázdninový golf</w:t>
      </w:r>
      <w:r w:rsidR="00D9668F">
        <w:t>.</w:t>
      </w:r>
    </w:p>
    <w:p w:rsidR="00145EF8" w:rsidRDefault="00145EF8" w:rsidP="00145EF8">
      <w:pPr>
        <w:pStyle w:val="Nadpis4"/>
      </w:pPr>
      <w:r>
        <w:t xml:space="preserve">Spolupráce </w:t>
      </w:r>
      <w:r w:rsidR="00DF5C3F">
        <w:t xml:space="preserve">se </w:t>
      </w:r>
      <w:r w:rsidR="008443E0">
        <w:t>Zámkem Slavkov</w:t>
      </w:r>
    </w:p>
    <w:p w:rsidR="00145EF8" w:rsidRDefault="004176D5" w:rsidP="002F4859">
      <w:pPr>
        <w:jc w:val="both"/>
      </w:pPr>
      <w:r>
        <w:t xml:space="preserve">Zámek Slavkov umožňuje našim žákům a učitelům ve svých prostorách vést netradičním způsobem výuku. </w:t>
      </w:r>
      <w:r w:rsidR="0021549C">
        <w:t>Temati</w:t>
      </w:r>
      <w:r w:rsidR="0021549C">
        <w:t>c</w:t>
      </w:r>
      <w:r w:rsidR="0021549C">
        <w:t>kými</w:t>
      </w:r>
      <w:r>
        <w:t xml:space="preserve"> celky jsou pravěk, dějiny Slavkova, napoleonské války a legionáři a 1. světová válka. </w:t>
      </w:r>
    </w:p>
    <w:p w:rsidR="00D9668F" w:rsidRDefault="00781554" w:rsidP="002F4859">
      <w:pPr>
        <w:jc w:val="both"/>
      </w:pPr>
      <w:r>
        <w:t>V loňském roce navštívili naši žáci nově otevřenou výstavu mapující bitvu u Slavkova v roce 1805.</w:t>
      </w:r>
    </w:p>
    <w:p w:rsidR="0044775E" w:rsidRDefault="0044775E" w:rsidP="00790EBA"/>
    <w:p w:rsidR="0067522B" w:rsidRDefault="0067522B" w:rsidP="0067522B">
      <w:pPr>
        <w:pStyle w:val="Nadpis1"/>
      </w:pPr>
      <w:bookmarkStart w:id="72" w:name="_Toc366069244"/>
      <w:r>
        <w:t>Koncepční záměry</w:t>
      </w:r>
      <w:bookmarkEnd w:id="72"/>
    </w:p>
    <w:p w:rsidR="008D308F" w:rsidRDefault="006E1EF3" w:rsidP="008D308F">
      <w:pPr>
        <w:jc w:val="both"/>
      </w:pPr>
      <w:r>
        <w:t>Od roku 2009/2010</w:t>
      </w:r>
      <w:r w:rsidR="008D308F">
        <w:t xml:space="preserve"> jsme upustili od výběrových tříd (</w:t>
      </w:r>
      <w:r w:rsidR="00C77E5B">
        <w:t xml:space="preserve">dělení žáků </w:t>
      </w:r>
      <w:r w:rsidR="008D308F">
        <w:t xml:space="preserve">na základě </w:t>
      </w:r>
      <w:r w:rsidR="00C77E5B">
        <w:t xml:space="preserve">jejich </w:t>
      </w:r>
      <w:r w:rsidR="008D308F">
        <w:t>prospěchu) a nastavili celý systém na volitelných předmětech. Školní vzdělávací program nabízel žákům v celé škole celkem 22 volitelných předmětů, z nichž si žáci mohli od 3. ro</w:t>
      </w:r>
      <w:r w:rsidR="008D308F">
        <w:t>č</w:t>
      </w:r>
      <w:r w:rsidR="008D308F">
        <w:t>níku vybírat podle svých zájmů a možností.</w:t>
      </w:r>
    </w:p>
    <w:p w:rsidR="008D308F" w:rsidRDefault="008D308F" w:rsidP="008D308F">
      <w:pPr>
        <w:jc w:val="both"/>
      </w:pPr>
      <w:r>
        <w:t>Pro nový školní rok (13/14) stanovilo ministerstvo školství, že musí být ve školách zaveden druhý cizí jazyk, jako p</w:t>
      </w:r>
      <w:r>
        <w:t>o</w:t>
      </w:r>
      <w:r>
        <w:t xml:space="preserve">vinný a vyčlenilo na jeho výuku celkem 6 hodin během druhého stupně. </w:t>
      </w:r>
      <w:r w:rsidR="00C77E5B">
        <w:t>Odebráním šesti hodin se n</w:t>
      </w:r>
      <w:r>
        <w:t>ám zmenšil prostor pro</w:t>
      </w:r>
      <w:r w:rsidR="00A45ADC">
        <w:t xml:space="preserve"> </w:t>
      </w:r>
      <w:r w:rsidR="00C77E5B">
        <w:t>rozsah volitelných předmětů.</w:t>
      </w:r>
      <w:r>
        <w:t xml:space="preserve"> </w:t>
      </w:r>
    </w:p>
    <w:p w:rsidR="0067522B" w:rsidRDefault="008D308F" w:rsidP="008D308F">
      <w:pPr>
        <w:jc w:val="both"/>
      </w:pPr>
      <w:r>
        <w:t>Proto jsme v</w:t>
      </w:r>
      <w:r w:rsidR="0067522B">
        <w:t> uplynulém školním roce připravili návrh koncepce sportovní třídy. Jedná se o rozšířenou výuku t</w:t>
      </w:r>
      <w:r w:rsidR="0067522B">
        <w:t>ě</w:t>
      </w:r>
      <w:r w:rsidR="0067522B">
        <w:t>lesné výchovy</w:t>
      </w:r>
      <w:r w:rsidR="00D15FB1">
        <w:t xml:space="preserve"> na druhém stupni</w:t>
      </w:r>
      <w:r w:rsidR="0067522B">
        <w:t xml:space="preserve">. V rámci této třídy se budou žáci věnovat čtyřem sportům – golfu, florbalu, </w:t>
      </w:r>
      <w:proofErr w:type="spellStart"/>
      <w:r w:rsidR="0067522B">
        <w:t>cheerleadingu</w:t>
      </w:r>
      <w:proofErr w:type="spellEnd"/>
      <w:r w:rsidR="0067522B">
        <w:t xml:space="preserve"> a ten</w:t>
      </w:r>
      <w:r w:rsidR="0067522B">
        <w:t>i</w:t>
      </w:r>
      <w:r w:rsidR="0067522B">
        <w:t>su.</w:t>
      </w:r>
      <w:r>
        <w:t xml:space="preserve"> </w:t>
      </w:r>
      <w:r w:rsidR="00C77E5B">
        <w:t>S přípravou nám pomáhali zástupci klubů působících na území našeho města</w:t>
      </w:r>
      <w:r w:rsidR="002D6CC2">
        <w:t>,</w:t>
      </w:r>
      <w:r w:rsidR="00C77E5B">
        <w:t xml:space="preserve"> s nimiž budeme spolupracovat. </w:t>
      </w:r>
      <w:r>
        <w:t>Sest</w:t>
      </w:r>
      <w:r>
        <w:t>a</w:t>
      </w:r>
      <w:r>
        <w:t>vili</w:t>
      </w:r>
      <w:r w:rsidR="0067522B">
        <w:t xml:space="preserve"> jsme školní vzdělávací program a </w:t>
      </w:r>
      <w:r>
        <w:t xml:space="preserve">uspořádali </w:t>
      </w:r>
      <w:r w:rsidR="0067522B">
        <w:t>t</w:t>
      </w:r>
      <w:r w:rsidR="0067522B" w:rsidRPr="0067522B">
        <w:t>alentové zkoušky</w:t>
      </w:r>
      <w:r w:rsidR="0067522B">
        <w:t>.</w:t>
      </w:r>
      <w:r w:rsidR="0067522B" w:rsidRPr="0067522B">
        <w:t xml:space="preserve"> </w:t>
      </w:r>
      <w:r w:rsidR="0067522B">
        <w:t xml:space="preserve">Ty se uskutečnili koncem měsíce dubna. Na základě jejich výsledků bylo do </w:t>
      </w:r>
      <w:r w:rsidR="00D15FB1">
        <w:t xml:space="preserve">6. </w:t>
      </w:r>
      <w:r w:rsidR="0067522B">
        <w:t>třídy př</w:t>
      </w:r>
      <w:r w:rsidR="0067522B">
        <w:t>i</w:t>
      </w:r>
      <w:r w:rsidR="0067522B">
        <w:t>jato 27 žáků.</w:t>
      </w:r>
    </w:p>
    <w:p w:rsidR="0067522B" w:rsidRDefault="008D308F" w:rsidP="008D308F">
      <w:pPr>
        <w:jc w:val="both"/>
      </w:pPr>
      <w:r>
        <w:t>Ostatní žáci v daném ročníku mají svůj školní vzdělávací program a nabídku volitelných předmětů</w:t>
      </w:r>
      <w:r w:rsidR="00490B9D">
        <w:t xml:space="preserve"> v rozsahu daném rámcovým vzdělávacím programem pro základní vzdělávání</w:t>
      </w:r>
      <w:r>
        <w:t>.</w:t>
      </w:r>
    </w:p>
    <w:p w:rsidR="0067522B" w:rsidRDefault="0067522B" w:rsidP="00790EBA"/>
    <w:p w:rsidR="002D25F0" w:rsidRDefault="002D25F0" w:rsidP="002D25F0">
      <w:pPr>
        <w:pStyle w:val="Nadpis1"/>
      </w:pPr>
      <w:bookmarkStart w:id="73" w:name="_Toc366069245"/>
      <w:r>
        <w:t>Projekty</w:t>
      </w:r>
      <w:bookmarkEnd w:id="73"/>
    </w:p>
    <w:p w:rsidR="002D25F0" w:rsidRDefault="002D25F0" w:rsidP="00790EBA"/>
    <w:p w:rsidR="00724545" w:rsidRDefault="00724545" w:rsidP="00724545">
      <w:r>
        <w:t>Prostředky na projekty plynou z fondů EU a státního rozpočtu.</w:t>
      </w:r>
    </w:p>
    <w:p w:rsidR="00724545" w:rsidRDefault="00724545" w:rsidP="00790EBA"/>
    <w:p w:rsidR="002D25F0" w:rsidRDefault="002D25F0" w:rsidP="002D25F0">
      <w:r w:rsidRPr="00A077D0">
        <w:rPr>
          <w:b/>
          <w:u w:val="single"/>
        </w:rPr>
        <w:t>Název</w:t>
      </w:r>
      <w:r>
        <w:t>: Rozvoj kariérového poradenství na Vyškovsku – jak správně zvolit další vzdělávací cestu?</w:t>
      </w:r>
    </w:p>
    <w:p w:rsidR="002D25F0" w:rsidRDefault="002D25F0" w:rsidP="002D25F0">
      <w:r>
        <w:t>Žadatel: Základní škola Vyškov, Nádražní 5, příspěvková organizace</w:t>
      </w:r>
    </w:p>
    <w:p w:rsidR="002D25F0" w:rsidRDefault="002D25F0" w:rsidP="002D25F0">
      <w:r>
        <w:t>Rozpočet projektu: 6 700 348 Kč</w:t>
      </w:r>
    </w:p>
    <w:p w:rsidR="002D25F0" w:rsidRDefault="00DF3AB6" w:rsidP="002D25F0">
      <w:r>
        <w:t>Struční obsah: Záměrem bylo</w:t>
      </w:r>
      <w:r w:rsidR="002D25F0">
        <w:t xml:space="preserve"> vytvoření </w:t>
      </w:r>
      <w:r>
        <w:t>šesti</w:t>
      </w:r>
      <w:r w:rsidR="002D25F0">
        <w:t xml:space="preserve"> Informačních poradenských center na školách na Vyškovsku, s cílem zaji</w:t>
      </w:r>
      <w:r w:rsidR="002D25F0">
        <w:t>s</w:t>
      </w:r>
      <w:r w:rsidR="002D25F0">
        <w:t xml:space="preserve">tit kvalitní kariérové poradenství žákům. </w:t>
      </w:r>
    </w:p>
    <w:p w:rsidR="002D25F0" w:rsidRDefault="002D25F0" w:rsidP="002D25F0">
      <w:r>
        <w:t>Stav: projekt byl ukončen v květnu 2012 a dále pokračuje jeho udržitelnost.</w:t>
      </w:r>
    </w:p>
    <w:p w:rsidR="002D25F0" w:rsidRDefault="002D25F0" w:rsidP="002D25F0"/>
    <w:p w:rsidR="002D25F0" w:rsidRDefault="002D25F0" w:rsidP="002D25F0">
      <w:r w:rsidRPr="00A077D0">
        <w:rPr>
          <w:b/>
          <w:u w:val="single"/>
        </w:rPr>
        <w:t>Název</w:t>
      </w:r>
      <w:r>
        <w:t>: Tvorba metodických materiálů a postupů pro zavádění angličtiny formou CLIL do vyučovacích předmětů 2. stupně ZŠ</w:t>
      </w:r>
    </w:p>
    <w:p w:rsidR="002D25F0" w:rsidRDefault="002D25F0" w:rsidP="002D25F0">
      <w:r>
        <w:t>Žadatel: Masarykova univerzita Brno, Pedagogická fakulta</w:t>
      </w:r>
    </w:p>
    <w:p w:rsidR="002D25F0" w:rsidRDefault="002D25F0" w:rsidP="002D25F0">
      <w:r>
        <w:t>Rozpočet projektu: 15 355 286 Kč</w:t>
      </w:r>
    </w:p>
    <w:p w:rsidR="002D25F0" w:rsidRDefault="002D25F0" w:rsidP="002D25F0">
      <w:r>
        <w:t xml:space="preserve">Stručný obsah: Cílem </w:t>
      </w:r>
      <w:r w:rsidR="00CA7A0C">
        <w:t>bylo</w:t>
      </w:r>
      <w:r>
        <w:t xml:space="preserve"> vytvoření souboru metodických materiálů a metodických postupů pro zavádění prvků a</w:t>
      </w:r>
      <w:r>
        <w:t>n</w:t>
      </w:r>
      <w:r>
        <w:t xml:space="preserve">glického jazyka (CLIL) do všech vyučovacích předmětů na 2. stupni ZŠ. Pilotní verze </w:t>
      </w:r>
      <w:r w:rsidR="00CA7A0C">
        <w:t>byla</w:t>
      </w:r>
      <w:r>
        <w:t xml:space="preserve"> na školách testována a ev</w:t>
      </w:r>
      <w:r>
        <w:t>a</w:t>
      </w:r>
      <w:r>
        <w:t>luována.</w:t>
      </w:r>
    </w:p>
    <w:p w:rsidR="002D25F0" w:rsidRDefault="002D25F0" w:rsidP="002D25F0">
      <w:r>
        <w:t xml:space="preserve">Stav: projekt </w:t>
      </w:r>
      <w:r w:rsidR="00CA7A0C">
        <w:t>byl v listopadu 2012 ukončen a pokračuje jeho udržitelnost</w:t>
      </w:r>
      <w:r>
        <w:t>.</w:t>
      </w:r>
    </w:p>
    <w:p w:rsidR="00D71519" w:rsidRDefault="00D71519" w:rsidP="002D25F0"/>
    <w:p w:rsidR="00D71519" w:rsidRDefault="00D71519" w:rsidP="002D25F0"/>
    <w:p w:rsidR="002D25F0" w:rsidRDefault="002D25F0" w:rsidP="002D25F0"/>
    <w:p w:rsidR="002D25F0" w:rsidRDefault="002D25F0" w:rsidP="002D25F0">
      <w:r w:rsidRPr="00A077D0">
        <w:rPr>
          <w:b/>
          <w:u w:val="single"/>
        </w:rPr>
        <w:t>Název</w:t>
      </w:r>
      <w:r>
        <w:t>: Moderní škola</w:t>
      </w:r>
    </w:p>
    <w:p w:rsidR="002D25F0" w:rsidRDefault="002D25F0" w:rsidP="002D25F0">
      <w:r>
        <w:t>Žadatel: Základní škola Slavkov u Brna, Komenského náměstí 495, okr. Vyškov</w:t>
      </w:r>
    </w:p>
    <w:p w:rsidR="002D25F0" w:rsidRDefault="002D25F0" w:rsidP="002D25F0">
      <w:r>
        <w:t>Rozpočet projektu: 2 179 100 Kč</w:t>
      </w:r>
    </w:p>
    <w:p w:rsidR="002D25F0" w:rsidRDefault="002D25F0" w:rsidP="002D25F0">
      <w:r>
        <w:t>Stručný obsah: Cílem projektu je pomocí nových metod a nástrojů docílit zlepšení stavu vzdělávání v základní škole.</w:t>
      </w:r>
    </w:p>
    <w:p w:rsidR="00354C36" w:rsidRDefault="002D25F0" w:rsidP="00354C36">
      <w:r>
        <w:t xml:space="preserve">Stav: projekt má za sebou rok trvání, učitelé vypracovávají metodické materiály a vzdělávají se, předána </w:t>
      </w:r>
      <w:r w:rsidR="00CA7A0C">
        <w:t>3</w:t>
      </w:r>
      <w:r>
        <w:t>. monitorov</w:t>
      </w:r>
      <w:r>
        <w:t>a</w:t>
      </w:r>
      <w:r>
        <w:t>cí zpráva, schválena bez závad</w:t>
      </w:r>
      <w:r w:rsidR="00CA7A0C">
        <w:t>. V rámci projektu jsme zakoupili následující vybavení do školy: notebooky pro učitele, dataprojektory a e-</w:t>
      </w:r>
      <w:proofErr w:type="spellStart"/>
      <w:r w:rsidR="00CA7A0C">
        <w:t>beamy</w:t>
      </w:r>
      <w:proofErr w:type="spellEnd"/>
      <w:r w:rsidR="00CA7A0C">
        <w:t xml:space="preserve"> (interaktivní tabule), software, jazykovou učebnu vybavenou sluchátky s centrálním ovlád</w:t>
      </w:r>
      <w:r w:rsidR="00CA7A0C">
        <w:t>á</w:t>
      </w:r>
      <w:r w:rsidR="00CA7A0C">
        <w:t>ním.</w:t>
      </w:r>
      <w:r w:rsidR="00354C36">
        <w:t xml:space="preserve"> Předpokládáme zakoupení v roce 2014 vybavení počítačové učebny.</w:t>
      </w:r>
      <w:r w:rsidR="00DF3AB6">
        <w:t xml:space="preserve"> Projekt bude ukončen v dubnu 2014.</w:t>
      </w:r>
    </w:p>
    <w:p w:rsidR="002D25F0" w:rsidRDefault="002D25F0" w:rsidP="002D25F0"/>
    <w:p w:rsidR="002D25F0" w:rsidRDefault="002D25F0" w:rsidP="002D25F0">
      <w:r w:rsidRPr="00A077D0">
        <w:rPr>
          <w:b/>
          <w:u w:val="single"/>
        </w:rPr>
        <w:t>Název</w:t>
      </w:r>
      <w:r>
        <w:t>: Vzájemně si pomáháme vzdělávat se</w:t>
      </w:r>
    </w:p>
    <w:p w:rsidR="002D25F0" w:rsidRDefault="002D25F0" w:rsidP="002D25F0">
      <w:r>
        <w:t>Žadatel: Základní škola Slavkov u Brna, Komenského náměstí 495, okr. Vyškov</w:t>
      </w:r>
    </w:p>
    <w:p w:rsidR="002D25F0" w:rsidRDefault="002D25F0" w:rsidP="002D25F0">
      <w:r>
        <w:t>Rozpočet projektu: 2 </w:t>
      </w:r>
      <w:r w:rsidR="00CA7A0C">
        <w:t>441</w:t>
      </w:r>
      <w:r>
        <w:t xml:space="preserve"> </w:t>
      </w:r>
      <w:r w:rsidR="00CA7A0C">
        <w:t>795</w:t>
      </w:r>
      <w:r>
        <w:t xml:space="preserve"> Kč</w:t>
      </w:r>
    </w:p>
    <w:p w:rsidR="002D25F0" w:rsidRDefault="002D25F0" w:rsidP="002D25F0">
      <w:r>
        <w:t xml:space="preserve">Stručný obsah: </w:t>
      </w:r>
      <w:r w:rsidRPr="003B6A38">
        <w:t>Projekt se zaměřuje na zlepšení studijních podmínek žáků</w:t>
      </w:r>
      <w:r>
        <w:t xml:space="preserve"> se SVP </w:t>
      </w:r>
      <w:r w:rsidRPr="003B6A38">
        <w:t>formou speciálního vzdělávání ped</w:t>
      </w:r>
      <w:r w:rsidRPr="003B6A38">
        <w:t>a</w:t>
      </w:r>
      <w:r w:rsidRPr="003B6A38">
        <w:t>gogů, na tvorbu nových učebních materiálů, na tvořivou práci samotných žáků a na zřízení nového volnočasového kroužku pro žáky se speciálními vzdělávacími potřebami.</w:t>
      </w:r>
      <w:r w:rsidR="00CA7A0C">
        <w:t xml:space="preserve"> </w:t>
      </w:r>
    </w:p>
    <w:p w:rsidR="004D206C" w:rsidRDefault="002D25F0" w:rsidP="004D206C">
      <w:r>
        <w:t xml:space="preserve">Stav: žádost </w:t>
      </w:r>
      <w:r w:rsidR="00CA7A0C">
        <w:t>byla schválena a projekt byl spuštěn od ledna 2013. Byla předána 1. monitorovací zpráva, schválena bez závad.</w:t>
      </w:r>
      <w:r w:rsidR="004D206C">
        <w:t xml:space="preserve"> V rámci projektu jsme zakoupili: 15 notebooků a 15 </w:t>
      </w:r>
      <w:proofErr w:type="spellStart"/>
      <w:r w:rsidR="004D206C">
        <w:t>tabletů</w:t>
      </w:r>
      <w:proofErr w:type="spellEnd"/>
      <w:r w:rsidR="004D206C">
        <w:t xml:space="preserve"> pro žáky 1. stupně a vytvořili jsme mobilní učebnu. </w:t>
      </w:r>
    </w:p>
    <w:p w:rsidR="002D25F0" w:rsidRDefault="00DF3AB6" w:rsidP="002D25F0">
      <w:r>
        <w:t>Projekt bude ukončen v prosinci 2014.</w:t>
      </w:r>
    </w:p>
    <w:p w:rsidR="00CA7A0C" w:rsidRDefault="00CA7A0C" w:rsidP="002D25F0"/>
    <w:p w:rsidR="00CA7A0C" w:rsidRDefault="00CA7A0C" w:rsidP="00CA7A0C">
      <w:r w:rsidRPr="00CA7A0C">
        <w:rPr>
          <w:b/>
          <w:u w:val="single"/>
        </w:rPr>
        <w:t>Název</w:t>
      </w:r>
      <w:r w:rsidRPr="00DE1B17">
        <w:rPr>
          <w:b/>
        </w:rPr>
        <w:t>:</w:t>
      </w:r>
      <w:r>
        <w:t xml:space="preserve"> Školní přírodní zahrada</w:t>
      </w:r>
    </w:p>
    <w:p w:rsidR="00DF3AB6" w:rsidRDefault="00DF3AB6" w:rsidP="00DF3AB6">
      <w:r>
        <w:t>Žadatel: Základní škola Slavkov u Brna, Komenského náměstí 495, okr. Vyškov</w:t>
      </w:r>
    </w:p>
    <w:p w:rsidR="00DF3AB6" w:rsidRDefault="00DF3AB6" w:rsidP="00CA7A0C">
      <w:r>
        <w:t>Rozpočet projektu: 70 000 Kč</w:t>
      </w:r>
    </w:p>
    <w:p w:rsidR="00CA7A0C" w:rsidRDefault="00DF3AB6" w:rsidP="00CA7A0C">
      <w:r>
        <w:t xml:space="preserve">Stručný obsah: </w:t>
      </w:r>
      <w:r w:rsidR="00CA7A0C">
        <w:t>Projekt je zaměřen na dokončení úprav na školním dvoře, ze kterého vznikne venkovní učebna env</w:t>
      </w:r>
      <w:r w:rsidR="00CA7A0C">
        <w:t>i</w:t>
      </w:r>
      <w:r w:rsidR="00CA7A0C">
        <w:t>ronmentální vých</w:t>
      </w:r>
      <w:r w:rsidR="00CA7A0C">
        <w:t>o</w:t>
      </w:r>
      <w:r w:rsidR="00CA7A0C">
        <w:t>vy.</w:t>
      </w:r>
      <w:r>
        <w:t xml:space="preserve"> </w:t>
      </w:r>
      <w:r w:rsidR="00CA7A0C">
        <w:t>V rámci projektu vznikne bylinková spirála, ukázkové vyvýšené záhony, smyslový chodník, informační tabule k př</w:t>
      </w:r>
      <w:r w:rsidR="00CA7A0C">
        <w:t>í</w:t>
      </w:r>
      <w:r w:rsidR="00CA7A0C">
        <w:t>rodním prvkům (jezírko, hmyzí hotel, chodník, záhony, stromy a keře) a pracovní listy pro žáky.</w:t>
      </w:r>
    </w:p>
    <w:p w:rsidR="00DF3AB6" w:rsidRDefault="00DF3AB6" w:rsidP="00CA7A0C">
      <w:r>
        <w:t>Stav: projekt je v realizaci.</w:t>
      </w:r>
    </w:p>
    <w:p w:rsidR="00CA7A0C" w:rsidRDefault="00CA7A0C" w:rsidP="00CA7A0C">
      <w:r>
        <w:t xml:space="preserve">Projekt bude ukončen v červnu 2014. </w:t>
      </w:r>
    </w:p>
    <w:p w:rsidR="00CA7A0C" w:rsidRDefault="00CA7A0C" w:rsidP="002D25F0"/>
    <w:p w:rsidR="00CA7A0C" w:rsidRDefault="00CA7A0C" w:rsidP="00CA7A0C">
      <w:r w:rsidRPr="00CF2C9A">
        <w:rPr>
          <w:b/>
          <w:u w:val="single"/>
        </w:rPr>
        <w:t>Název</w:t>
      </w:r>
      <w:r w:rsidRPr="009D5A30">
        <w:rPr>
          <w:b/>
        </w:rPr>
        <w:t>:</w:t>
      </w:r>
      <w:r>
        <w:rPr>
          <w:b/>
        </w:rPr>
        <w:t xml:space="preserve"> </w:t>
      </w:r>
      <w:r>
        <w:t>Příroda v mé školní tašce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in my </w:t>
      </w:r>
      <w:proofErr w:type="spellStart"/>
      <w:r>
        <w:t>Schoolbag</w:t>
      </w:r>
      <w:proofErr w:type="spellEnd"/>
      <w:r>
        <w:t>)</w:t>
      </w:r>
      <w:r w:rsidR="00652503">
        <w:t xml:space="preserve"> – </w:t>
      </w:r>
      <w:proofErr w:type="spellStart"/>
      <w:r w:rsidR="00652503">
        <w:t>Comenius</w:t>
      </w:r>
      <w:proofErr w:type="spellEnd"/>
    </w:p>
    <w:p w:rsidR="00CF2C9A" w:rsidRDefault="00CF2C9A" w:rsidP="00CF2C9A">
      <w:r>
        <w:t xml:space="preserve">Žadatel: </w:t>
      </w:r>
      <w:proofErr w:type="spellStart"/>
      <w:r w:rsidR="00A67ADD" w:rsidRPr="00A67ADD">
        <w:t>Turkiye</w:t>
      </w:r>
      <w:proofErr w:type="spellEnd"/>
      <w:r w:rsidR="00A67ADD" w:rsidRPr="00A67ADD">
        <w:t xml:space="preserve"> </w:t>
      </w:r>
      <w:proofErr w:type="spellStart"/>
      <w:r w:rsidR="00A67ADD" w:rsidRPr="00A67ADD">
        <w:t>Komur</w:t>
      </w:r>
      <w:proofErr w:type="spellEnd"/>
      <w:r w:rsidR="00A67ADD" w:rsidRPr="00A67ADD">
        <w:t xml:space="preserve"> </w:t>
      </w:r>
      <w:proofErr w:type="spellStart"/>
      <w:r w:rsidR="00A67ADD" w:rsidRPr="00A67ADD">
        <w:t>Isletmeleri</w:t>
      </w:r>
      <w:proofErr w:type="spellEnd"/>
      <w:r w:rsidR="00A67ADD" w:rsidRPr="00A67ADD">
        <w:t xml:space="preserve"> </w:t>
      </w:r>
      <w:proofErr w:type="spellStart"/>
      <w:r w:rsidR="00A67ADD" w:rsidRPr="00A67ADD">
        <w:t>Ilkogretim</w:t>
      </w:r>
      <w:proofErr w:type="spellEnd"/>
      <w:r w:rsidR="00A67ADD" w:rsidRPr="00A67ADD">
        <w:t xml:space="preserve"> </w:t>
      </w:r>
      <w:proofErr w:type="spellStart"/>
      <w:r w:rsidR="00A67ADD" w:rsidRPr="00A67ADD">
        <w:t>Okulu</w:t>
      </w:r>
      <w:proofErr w:type="spellEnd"/>
      <w:r w:rsidR="00A67ADD">
        <w:t>,</w:t>
      </w:r>
      <w:r w:rsidR="00A67ADD" w:rsidRPr="00A67ADD">
        <w:t xml:space="preserve"> Burs</w:t>
      </w:r>
      <w:r w:rsidR="00A67ADD">
        <w:t>a, Turecko</w:t>
      </w:r>
    </w:p>
    <w:p w:rsidR="00CF2C9A" w:rsidRDefault="00CF2C9A" w:rsidP="00CA7A0C">
      <w:r>
        <w:t>Rozpočet projektu 13 200 €.</w:t>
      </w:r>
    </w:p>
    <w:p w:rsidR="00CA7A0C" w:rsidRDefault="00A67ADD" w:rsidP="00CA7A0C">
      <w:r>
        <w:t xml:space="preserve">Stručný obsah: </w:t>
      </w:r>
      <w:r w:rsidR="00CA7A0C">
        <w:t xml:space="preserve">Jedná se o mezinárodní projekt, do nějž je zapojena škola z tureckého města Bursa a škola z bulharského města </w:t>
      </w:r>
      <w:proofErr w:type="spellStart"/>
      <w:r w:rsidR="00CA7A0C">
        <w:t>Mezdra</w:t>
      </w:r>
      <w:proofErr w:type="spellEnd"/>
      <w:r w:rsidR="00CA7A0C">
        <w:t xml:space="preserve">. Projekt je zaměřen na environmentální výchovu. </w:t>
      </w:r>
    </w:p>
    <w:p w:rsidR="002D25F0" w:rsidRDefault="00CA7A0C" w:rsidP="00790EBA">
      <w:r>
        <w:t xml:space="preserve">V rámci projekt jsme zakoupili vybavení do školy pro výuku environmentální výchovy a dvakrát vycestovali do škol zapojených v projektu. </w:t>
      </w:r>
      <w:r w:rsidR="00A67ADD">
        <w:t>Projekt bude ukončen v červnu 2014.</w:t>
      </w:r>
    </w:p>
    <w:p w:rsidR="0063673C" w:rsidRDefault="0063673C" w:rsidP="00790EBA"/>
    <w:p w:rsidR="00FE785A" w:rsidRPr="00137E64" w:rsidRDefault="00FE785A" w:rsidP="000348C2">
      <w:pPr>
        <w:pStyle w:val="Nadpis1"/>
      </w:pPr>
      <w:bookmarkStart w:id="74" w:name="_Toc145918691"/>
      <w:bookmarkStart w:id="75" w:name="_Toc145919217"/>
      <w:bookmarkStart w:id="76" w:name="_Toc145937093"/>
      <w:bookmarkStart w:id="77" w:name="_Toc178068532"/>
      <w:bookmarkStart w:id="78" w:name="_Toc366069246"/>
      <w:r w:rsidRPr="00137E64">
        <w:t>Údaje o výsledcích inspekce provedené Českou školní inspekcí</w:t>
      </w:r>
      <w:bookmarkEnd w:id="74"/>
      <w:bookmarkEnd w:id="75"/>
      <w:bookmarkEnd w:id="76"/>
      <w:bookmarkEnd w:id="77"/>
      <w:bookmarkEnd w:id="78"/>
    </w:p>
    <w:p w:rsidR="00220EC3" w:rsidRDefault="00220EC3" w:rsidP="00FE785A"/>
    <w:p w:rsidR="00F60B56" w:rsidRDefault="00A77481" w:rsidP="00296B97">
      <w:pPr>
        <w:jc w:val="both"/>
      </w:pPr>
      <w:r>
        <w:t>Ve školním roce 2011</w:t>
      </w:r>
      <w:r w:rsidR="00220EC3">
        <w:t>/</w:t>
      </w:r>
      <w:r w:rsidR="005F3B7B">
        <w:t>201</w:t>
      </w:r>
      <w:r>
        <w:t>2, v</w:t>
      </w:r>
      <w:r w:rsidR="00A26EFE">
        <w:t> </w:t>
      </w:r>
      <w:r>
        <w:t>říjnu</w:t>
      </w:r>
      <w:r w:rsidR="00A26EFE">
        <w:t>,</w:t>
      </w:r>
      <w:r>
        <w:t xml:space="preserve"> </w:t>
      </w:r>
      <w:r w:rsidR="005F3B7B">
        <w:t>proběhl</w:t>
      </w:r>
      <w:r>
        <w:t>o šetření</w:t>
      </w:r>
      <w:r w:rsidR="005F3B7B">
        <w:t xml:space="preserve"> </w:t>
      </w:r>
      <w:r w:rsidR="00715F37">
        <w:t xml:space="preserve">inspekce. </w:t>
      </w:r>
      <w:r w:rsidR="006D321C">
        <w:t>Předmětem šetření byla s</w:t>
      </w:r>
      <w:r w:rsidR="00F4554B">
        <w:t>tížnost pod</w:t>
      </w:r>
      <w:r w:rsidR="006D321C">
        <w:t>a</w:t>
      </w:r>
      <w:r w:rsidR="00F4554B">
        <w:t>n</w:t>
      </w:r>
      <w:r w:rsidR="006D321C">
        <w:t>á</w:t>
      </w:r>
      <w:r w:rsidR="00F4554B">
        <w:t xml:space="preserve"> na inspekci v září 2011. </w:t>
      </w:r>
      <w:r w:rsidR="006D321C">
        <w:t>Z</w:t>
      </w:r>
      <w:r>
        <w:t>ákonn</w:t>
      </w:r>
      <w:r w:rsidR="006D321C">
        <w:t>í</w:t>
      </w:r>
      <w:r>
        <w:t xml:space="preserve"> zástupc</w:t>
      </w:r>
      <w:r w:rsidR="006D321C">
        <w:t>i si stěžovali</w:t>
      </w:r>
      <w:r>
        <w:t xml:space="preserve"> na způsob řešení </w:t>
      </w:r>
      <w:r w:rsidR="006D321C">
        <w:t xml:space="preserve">jejich stížnosti podané 30.6.2011 </w:t>
      </w:r>
      <w:r w:rsidR="00ED3272">
        <w:t>ředitel</w:t>
      </w:r>
      <w:r w:rsidR="006D321C">
        <w:t>i</w:t>
      </w:r>
      <w:r>
        <w:t xml:space="preserve"> školy</w:t>
      </w:r>
      <w:r w:rsidR="006D321C">
        <w:t>, ve které vyjádřili nesouhlas se známkou z chování udělené</w:t>
      </w:r>
      <w:r>
        <w:t xml:space="preserve"> </w:t>
      </w:r>
      <w:r w:rsidR="006D321C">
        <w:t>v</w:t>
      </w:r>
      <w:r>
        <w:t xml:space="preserve"> první</w:t>
      </w:r>
      <w:r w:rsidR="006D321C">
        <w:t>m</w:t>
      </w:r>
      <w:r>
        <w:t xml:space="preserve"> pololetí školního roku 2010/2011.</w:t>
      </w:r>
      <w:r w:rsidR="00A26EFE">
        <w:t xml:space="preserve"> Rodiče požadovali, aby známka byla přehodnoce</w:t>
      </w:r>
      <w:r w:rsidR="0017715B">
        <w:t>na</w:t>
      </w:r>
      <w:r w:rsidR="00A26EFE">
        <w:t xml:space="preserve">. Ředitel podání rodičů vyhodnotil jako nedůvodné, protože přezkoumat hodnocení žáka na vysvědčení lze požadovat do 3 pracovních dnů od vydání vysvědčení. </w:t>
      </w:r>
      <w:r w:rsidR="00ED3272">
        <w:t xml:space="preserve">Vysvědčení za první pololetí </w:t>
      </w:r>
      <w:proofErr w:type="spellStart"/>
      <w:r w:rsidR="00ED3272">
        <w:t>šk</w:t>
      </w:r>
      <w:proofErr w:type="spellEnd"/>
      <w:r w:rsidR="00ED3272">
        <w:t>. r. 2010/2011 bylo vydáno 31. ledna 2011.</w:t>
      </w:r>
      <w:r w:rsidR="00A80F04">
        <w:t xml:space="preserve"> Termín pro podání nesouhlasu se známkou vypršel tedy 3.2.2011.</w:t>
      </w:r>
    </w:p>
    <w:p w:rsidR="00ED3272" w:rsidRDefault="00ED3272" w:rsidP="00FE785A"/>
    <w:p w:rsidR="00A26EFE" w:rsidRDefault="00A26EFE" w:rsidP="00FE785A">
      <w:r>
        <w:t>Hodnocení</w:t>
      </w:r>
      <w:r w:rsidR="00ED3272">
        <w:t xml:space="preserve"> inspekce</w:t>
      </w:r>
      <w:r>
        <w:t xml:space="preserve">: </w:t>
      </w:r>
      <w:r w:rsidR="00ED3272" w:rsidRPr="00296B97">
        <w:rPr>
          <w:i/>
        </w:rPr>
        <w:t xml:space="preserve">Stížnost v tomto </w:t>
      </w:r>
      <w:r w:rsidR="00C863A2" w:rsidRPr="00296B97">
        <w:rPr>
          <w:i/>
        </w:rPr>
        <w:t>bodě j</w:t>
      </w:r>
      <w:r w:rsidR="00ED3272" w:rsidRPr="00296B97">
        <w:rPr>
          <w:i/>
        </w:rPr>
        <w:t>e nedůvodná a ředitel školy postupoval v souladu se školskými předpisy.</w:t>
      </w:r>
    </w:p>
    <w:p w:rsidR="00715F37" w:rsidRDefault="00715F37" w:rsidP="00FE785A"/>
    <w:p w:rsidR="00F60B56" w:rsidRDefault="00894846" w:rsidP="00F60B56">
      <w:pPr>
        <w:pStyle w:val="Nadpis4"/>
      </w:pPr>
      <w:r>
        <w:t>K</w:t>
      </w:r>
      <w:r w:rsidR="00F60B56">
        <w:t>ontrolní činnost</w:t>
      </w:r>
      <w:r>
        <w:t xml:space="preserve"> v předcházejících letech</w:t>
      </w:r>
    </w:p>
    <w:p w:rsidR="00F60B56" w:rsidRDefault="00F60B56" w:rsidP="00FE785A"/>
    <w:p w:rsidR="00FE785A" w:rsidRDefault="005A12F9" w:rsidP="00FE785A">
      <w:r>
        <w:t>Ve dnech 17. – 19. února 2009 probíhala v naší škole inspekce, která byla zaměřená na:</w:t>
      </w:r>
    </w:p>
    <w:p w:rsidR="005A12F9" w:rsidRDefault="005A12F9" w:rsidP="008B0B96">
      <w:pPr>
        <w:numPr>
          <w:ilvl w:val="0"/>
          <w:numId w:val="3"/>
        </w:numPr>
      </w:pPr>
      <w:r>
        <w:t xml:space="preserve">hodnocení podmínek, průběhu a výsledků vzdělávání </w:t>
      </w:r>
      <w:r w:rsidR="001C6C16">
        <w:t>podle příslušných vzdělávacích programů</w:t>
      </w:r>
    </w:p>
    <w:p w:rsidR="001C6C16" w:rsidRDefault="001C6C16" w:rsidP="008B0B96">
      <w:pPr>
        <w:numPr>
          <w:ilvl w:val="0"/>
          <w:numId w:val="3"/>
        </w:numPr>
      </w:pPr>
      <w:r>
        <w:t>zjišťování a hodnocení naplnění školního vzdělávacího programu</w:t>
      </w:r>
    </w:p>
    <w:p w:rsidR="001C6C16" w:rsidRDefault="001C6C16" w:rsidP="008B0B96">
      <w:pPr>
        <w:numPr>
          <w:ilvl w:val="0"/>
          <w:numId w:val="3"/>
        </w:numPr>
      </w:pPr>
      <w:r>
        <w:t>soulad školního vzdělávacího programu a rámcového vzdělávacího programu</w:t>
      </w:r>
    </w:p>
    <w:p w:rsidR="001C6C16" w:rsidRDefault="001C6C16" w:rsidP="001C6C16"/>
    <w:p w:rsidR="001C6C16" w:rsidRDefault="001C6C16" w:rsidP="001C6C16">
      <w:r>
        <w:t>Hodnocení školy bylo zaměřeno na:</w:t>
      </w:r>
    </w:p>
    <w:p w:rsidR="001C6C16" w:rsidRDefault="001C6C16" w:rsidP="008B0B96">
      <w:pPr>
        <w:numPr>
          <w:ilvl w:val="0"/>
          <w:numId w:val="4"/>
        </w:numPr>
      </w:pPr>
      <w:r>
        <w:t>rovnost příležitostí ke vzdělávání</w:t>
      </w:r>
    </w:p>
    <w:p w:rsidR="001C6C16" w:rsidRDefault="001C6C16" w:rsidP="008B0B96">
      <w:pPr>
        <w:numPr>
          <w:ilvl w:val="0"/>
          <w:numId w:val="4"/>
        </w:numPr>
      </w:pPr>
      <w:r>
        <w:t>vedení školy</w:t>
      </w:r>
    </w:p>
    <w:p w:rsidR="001C6C16" w:rsidRDefault="001C6C16" w:rsidP="008B0B96">
      <w:pPr>
        <w:numPr>
          <w:ilvl w:val="0"/>
          <w:numId w:val="4"/>
        </w:numPr>
      </w:pPr>
      <w:r>
        <w:lastRenderedPageBreak/>
        <w:t>předpoklady pro řádnou činnost školy</w:t>
      </w:r>
    </w:p>
    <w:p w:rsidR="001C6C16" w:rsidRDefault="001C6C16" w:rsidP="008B0B96">
      <w:pPr>
        <w:numPr>
          <w:ilvl w:val="0"/>
          <w:numId w:val="4"/>
        </w:numPr>
      </w:pPr>
      <w:r>
        <w:t>průběh vzdělávání</w:t>
      </w:r>
    </w:p>
    <w:p w:rsidR="001C6C16" w:rsidRDefault="001C6C16" w:rsidP="008B0B96">
      <w:pPr>
        <w:numPr>
          <w:ilvl w:val="0"/>
          <w:numId w:val="4"/>
        </w:numPr>
      </w:pPr>
      <w:r>
        <w:t>partnerské vztahy s vnějším okolím</w:t>
      </w:r>
    </w:p>
    <w:p w:rsidR="001C6C16" w:rsidRDefault="001C6C16" w:rsidP="008B0B96">
      <w:pPr>
        <w:numPr>
          <w:ilvl w:val="0"/>
          <w:numId w:val="4"/>
        </w:numPr>
      </w:pPr>
      <w:r>
        <w:t>dosahování úrovně klíčových kompetencí prostřednictvím vzdělávacího obsahu</w:t>
      </w:r>
    </w:p>
    <w:p w:rsidR="001C6C16" w:rsidRDefault="001C6C16" w:rsidP="008B0B96">
      <w:pPr>
        <w:numPr>
          <w:ilvl w:val="0"/>
          <w:numId w:val="4"/>
        </w:numPr>
      </w:pPr>
      <w:r>
        <w:t>výsledky vzdělávání žáků</w:t>
      </w:r>
    </w:p>
    <w:p w:rsidR="001C6C16" w:rsidRDefault="001C6C16" w:rsidP="008B0B96">
      <w:pPr>
        <w:numPr>
          <w:ilvl w:val="0"/>
          <w:numId w:val="4"/>
        </w:numPr>
      </w:pPr>
      <w:r>
        <w:t>ekonomické a materiální předpoklady</w:t>
      </w:r>
    </w:p>
    <w:p w:rsidR="001C6C16" w:rsidRDefault="001C6C16" w:rsidP="001C6C16"/>
    <w:p w:rsidR="001C6C16" w:rsidRDefault="001C6C16" w:rsidP="001C6C16">
      <w:r>
        <w:t>Celkové hodnocení:</w:t>
      </w:r>
    </w:p>
    <w:p w:rsidR="001C6C16" w:rsidRDefault="001C6C16" w:rsidP="003744D7">
      <w:pPr>
        <w:jc w:val="both"/>
        <w:rPr>
          <w:i/>
        </w:rPr>
      </w:pPr>
      <w:r>
        <w:t>„</w:t>
      </w:r>
      <w:r>
        <w:rPr>
          <w:i/>
        </w:rPr>
        <w:t>Činnost školy je v souladu s rozhodnutím o zařazení do rejstříku škol a školských zařízení.</w:t>
      </w:r>
    </w:p>
    <w:p w:rsidR="001C6C16" w:rsidRDefault="001C6C16" w:rsidP="003744D7">
      <w:pPr>
        <w:jc w:val="both"/>
        <w:rPr>
          <w:i/>
        </w:rPr>
      </w:pPr>
      <w:r>
        <w:rPr>
          <w:i/>
        </w:rPr>
        <w:t xml:space="preserve">Rovnost přístupu ke vzdělávání je zajištěna jen částečně, v některých případech bylo zjištěno nerespektování doporučení </w:t>
      </w:r>
      <w:proofErr w:type="spellStart"/>
      <w:r>
        <w:rPr>
          <w:i/>
        </w:rPr>
        <w:t>pedagogicko</w:t>
      </w:r>
      <w:proofErr w:type="spellEnd"/>
      <w:r>
        <w:rPr>
          <w:i/>
        </w:rPr>
        <w:t xml:space="preserve"> psychologické poradny. Žákům se specifickými vzdělávacími potřebami není ve výuce věnována náležitá pozornost.</w:t>
      </w:r>
    </w:p>
    <w:p w:rsidR="001C6C16" w:rsidRDefault="001C6C16" w:rsidP="003744D7">
      <w:pPr>
        <w:jc w:val="both"/>
        <w:rPr>
          <w:i/>
        </w:rPr>
      </w:pPr>
      <w:r>
        <w:rPr>
          <w:i/>
        </w:rPr>
        <w:t xml:space="preserve">V oblasti ekonomických podmínek školy nebyla zjištěna rizika, která by ovlivňovala uskutečňování jejího vzdělávacího programu. Výše finančních prostředků poskytnutých základní škole ve sledovaném období </w:t>
      </w:r>
      <w:r w:rsidR="003744D7">
        <w:rPr>
          <w:i/>
        </w:rPr>
        <w:t>odpovídala jejím potřebám při poskytování vzdělávání.</w:t>
      </w:r>
    </w:p>
    <w:p w:rsidR="003744D7" w:rsidRDefault="003744D7" w:rsidP="003744D7">
      <w:pPr>
        <w:jc w:val="both"/>
        <w:rPr>
          <w:i/>
        </w:rPr>
      </w:pPr>
      <w:r>
        <w:rPr>
          <w:i/>
        </w:rPr>
        <w:t>Bezpečnost a ochranu zdraví žáků zajišťuje škola standardním způsobem.</w:t>
      </w:r>
    </w:p>
    <w:p w:rsidR="003744D7" w:rsidRDefault="003744D7" w:rsidP="003744D7">
      <w:pPr>
        <w:jc w:val="both"/>
        <w:rPr>
          <w:i/>
        </w:rPr>
      </w:pPr>
      <w:r>
        <w:rPr>
          <w:i/>
        </w:rPr>
        <w:t>Realizovaný ŠVP je v souladu se zásadními cíli platného školského zákona, jeho soulad s RVP je jen částečný. Průřez</w:t>
      </w:r>
      <w:r>
        <w:rPr>
          <w:i/>
        </w:rPr>
        <w:t>o</w:t>
      </w:r>
      <w:r>
        <w:rPr>
          <w:i/>
        </w:rPr>
        <w:t>vá témata, školní vzdělávací strategie, oblasti péče o žáky s SVP a vlastního hodnocení školy je třeba zpřesnit a dopr</w:t>
      </w:r>
      <w:r>
        <w:rPr>
          <w:i/>
        </w:rPr>
        <w:t>a</w:t>
      </w:r>
      <w:r>
        <w:rPr>
          <w:i/>
        </w:rPr>
        <w:t>covat.</w:t>
      </w:r>
    </w:p>
    <w:p w:rsidR="00B86FE1" w:rsidRPr="001C6C16" w:rsidRDefault="00B86FE1" w:rsidP="003744D7">
      <w:pPr>
        <w:jc w:val="both"/>
        <w:rPr>
          <w:i/>
        </w:rPr>
      </w:pPr>
      <w:r>
        <w:rPr>
          <w:i/>
        </w:rPr>
        <w:t>Výsledky vzdělávání žáků jsou dobré, menší pozornost je dosud věnována rozvoji osobnosti žáků, zejména jejich sam</w:t>
      </w:r>
      <w:r>
        <w:rPr>
          <w:i/>
        </w:rPr>
        <w:t>o</w:t>
      </w:r>
      <w:r>
        <w:rPr>
          <w:i/>
        </w:rPr>
        <w:t>statnosti, vlastnímu aktivnímu učení, vzájemné spolupráci, komunikaci a sebehodnocení.“</w:t>
      </w:r>
    </w:p>
    <w:p w:rsidR="005A12F9" w:rsidRDefault="005A12F9" w:rsidP="00FE785A"/>
    <w:p w:rsidR="00F60B56" w:rsidRDefault="00F60B56" w:rsidP="00F60B56">
      <w:pPr>
        <w:pStyle w:val="Nadpis4"/>
      </w:pPr>
      <w:r>
        <w:t>Následná kontrola</w:t>
      </w:r>
    </w:p>
    <w:p w:rsidR="00F60B56" w:rsidRDefault="00F60B56" w:rsidP="00FE785A"/>
    <w:p w:rsidR="00494799" w:rsidRDefault="0044775E" w:rsidP="00FE785A">
      <w:r>
        <w:t>Ve dnech 13. – 14. října 2009 proběhla v naší škole následná inspekce</w:t>
      </w:r>
      <w:r w:rsidR="00F60B56">
        <w:t>.</w:t>
      </w:r>
      <w:r>
        <w:t xml:space="preserve"> </w:t>
      </w:r>
      <w:r w:rsidR="00F60B56">
        <w:t>P</w:t>
      </w:r>
      <w:r>
        <w:t>ředmětem kontroly bylo do</w:t>
      </w:r>
      <w:r w:rsidR="00E13B69">
        <w:t>d</w:t>
      </w:r>
      <w:r>
        <w:t>ržování právních předpisů.</w:t>
      </w:r>
    </w:p>
    <w:p w:rsidR="00572456" w:rsidRDefault="00572456" w:rsidP="00FE785A"/>
    <w:p w:rsidR="0044775E" w:rsidRDefault="00E13B69" w:rsidP="00FE785A">
      <w:r>
        <w:t>Státní kontrola se zabývala</w:t>
      </w:r>
      <w:r w:rsidR="0044775E">
        <w:t>:</w:t>
      </w:r>
    </w:p>
    <w:p w:rsidR="0044775E" w:rsidRDefault="0044775E" w:rsidP="008B0B96">
      <w:pPr>
        <w:numPr>
          <w:ilvl w:val="0"/>
          <w:numId w:val="5"/>
        </w:numPr>
      </w:pPr>
      <w:r>
        <w:t>Vedení</w:t>
      </w:r>
      <w:r w:rsidR="00E13B69">
        <w:t>m</w:t>
      </w:r>
      <w:r>
        <w:t xml:space="preserve"> dokumentace školy podle zákona</w:t>
      </w:r>
      <w:r w:rsidR="00F60B56">
        <w:t>.</w:t>
      </w:r>
    </w:p>
    <w:p w:rsidR="0044775E" w:rsidRDefault="0044775E" w:rsidP="008B0B96">
      <w:pPr>
        <w:numPr>
          <w:ilvl w:val="0"/>
          <w:numId w:val="5"/>
        </w:numPr>
      </w:pPr>
      <w:r>
        <w:t>Vydání</w:t>
      </w:r>
      <w:r w:rsidR="00E13B69">
        <w:t>m</w:t>
      </w:r>
      <w:r>
        <w:t xml:space="preserve"> a obsah</w:t>
      </w:r>
      <w:r w:rsidR="00E13B69">
        <w:t>em</w:t>
      </w:r>
      <w:r>
        <w:t xml:space="preserve"> školního řádu</w:t>
      </w:r>
      <w:r w:rsidR="00F60B56">
        <w:t>.</w:t>
      </w:r>
    </w:p>
    <w:p w:rsidR="0044775E" w:rsidRDefault="0044775E" w:rsidP="008B0B96">
      <w:pPr>
        <w:numPr>
          <w:ilvl w:val="0"/>
          <w:numId w:val="5"/>
        </w:numPr>
      </w:pPr>
      <w:r>
        <w:t>Vedení</w:t>
      </w:r>
      <w:r w:rsidR="00E13B69">
        <w:t>m</w:t>
      </w:r>
      <w:r>
        <w:t xml:space="preserve"> povinných údajů ve školní matrice</w:t>
      </w:r>
      <w:r w:rsidR="00F60B56">
        <w:t>.</w:t>
      </w:r>
    </w:p>
    <w:p w:rsidR="0044775E" w:rsidRDefault="00E13B69" w:rsidP="008B0B96">
      <w:pPr>
        <w:numPr>
          <w:ilvl w:val="0"/>
          <w:numId w:val="5"/>
        </w:numPr>
      </w:pPr>
      <w:r>
        <w:t>Dodržováním přestávek mezi vyučovacími hodinami</w:t>
      </w:r>
      <w:r w:rsidR="00F60B56">
        <w:t>.</w:t>
      </w:r>
    </w:p>
    <w:p w:rsidR="00E13B69" w:rsidRDefault="00E13B69" w:rsidP="008B0B96">
      <w:pPr>
        <w:numPr>
          <w:ilvl w:val="0"/>
          <w:numId w:val="5"/>
        </w:numPr>
      </w:pPr>
      <w:r>
        <w:t xml:space="preserve">Přijatými nápravnými opatřeními </w:t>
      </w:r>
      <w:r w:rsidR="00F60B56">
        <w:t xml:space="preserve">ředitelem školy </w:t>
      </w:r>
      <w:r>
        <w:t xml:space="preserve">po inspekci z února </w:t>
      </w:r>
      <w:smartTag w:uri="urn:schemas-microsoft-com:office:smarttags" w:element="metricconverter">
        <w:smartTagPr>
          <w:attr w:name="ProductID" w:val="2009 a"/>
        </w:smartTagPr>
        <w:r>
          <w:t>2009 a</w:t>
        </w:r>
      </w:smartTag>
      <w:r w:rsidR="00F60B56">
        <w:t xml:space="preserve"> plněním jeho povinností.</w:t>
      </w:r>
    </w:p>
    <w:p w:rsidR="00572456" w:rsidRDefault="00572456" w:rsidP="00E13B69"/>
    <w:p w:rsidR="00E13B69" w:rsidRDefault="00E13B69" w:rsidP="00E13B69">
      <w:r>
        <w:t>Závěr: V žádném z výše uvedených bodů nebylo zjištěno porušení posuzovaného právního předpisu.</w:t>
      </w:r>
    </w:p>
    <w:p w:rsidR="00E13B69" w:rsidRDefault="00E13B69" w:rsidP="00E13B69"/>
    <w:p w:rsidR="00220EC3" w:rsidRDefault="00220EC3" w:rsidP="00FE785A"/>
    <w:p w:rsidR="00D10EC5" w:rsidRDefault="00A27997" w:rsidP="00A27997">
      <w:pPr>
        <w:pStyle w:val="Nadpis1"/>
      </w:pPr>
      <w:bookmarkStart w:id="79" w:name="_Toc145937101"/>
      <w:bookmarkStart w:id="80" w:name="_Toc178068540"/>
      <w:bookmarkStart w:id="81" w:name="_Toc366069247"/>
      <w:r>
        <w:t>H</w:t>
      </w:r>
      <w:r w:rsidR="00D10EC5">
        <w:t>ospodaření</w:t>
      </w:r>
      <w:bookmarkEnd w:id="79"/>
      <w:bookmarkEnd w:id="80"/>
      <w:r>
        <w:t xml:space="preserve"> školy</w:t>
      </w:r>
      <w:r w:rsidR="001C6844">
        <w:t xml:space="preserve"> za rok 20</w:t>
      </w:r>
      <w:r w:rsidR="000722D0">
        <w:t>1</w:t>
      </w:r>
      <w:r w:rsidR="007271E2">
        <w:t>2</w:t>
      </w:r>
      <w:bookmarkEnd w:id="81"/>
    </w:p>
    <w:p w:rsidR="00C97FF2" w:rsidRPr="00643B5F" w:rsidRDefault="00C97FF2" w:rsidP="00C97FF2">
      <w:pPr>
        <w:pStyle w:val="Nadpis2"/>
      </w:pPr>
      <w:bookmarkStart w:id="82" w:name="_Toc366069248"/>
      <w:r w:rsidRPr="00643B5F">
        <w:t>Hlavní činnost</w:t>
      </w:r>
      <w:bookmarkEnd w:id="82"/>
    </w:p>
    <w:p w:rsidR="00C97FF2" w:rsidRDefault="00C97FF2" w:rsidP="00C97FF2">
      <w:pPr>
        <w:jc w:val="both"/>
      </w:pPr>
    </w:p>
    <w:p w:rsidR="007271E2" w:rsidRPr="007271E2" w:rsidRDefault="007271E2" w:rsidP="003C6202">
      <w:pPr>
        <w:jc w:val="both"/>
      </w:pPr>
      <w:r w:rsidRPr="007271E2">
        <w:t>Celkové náklady za rok 2012 představují hodnotu v hlavní činnosti 27 834 410,65 Kč.</w:t>
      </w:r>
      <w:r w:rsidRPr="007271E2">
        <w:tab/>
        <w:t xml:space="preserve">      </w:t>
      </w:r>
    </w:p>
    <w:p w:rsidR="007271E2" w:rsidRPr="007271E2" w:rsidRDefault="007271E2" w:rsidP="003C6202">
      <w:pPr>
        <w:jc w:val="both"/>
      </w:pPr>
    </w:p>
    <w:p w:rsidR="007271E2" w:rsidRPr="007271E2" w:rsidRDefault="007271E2" w:rsidP="003C6202">
      <w:pPr>
        <w:jc w:val="both"/>
      </w:pPr>
      <w:r w:rsidRPr="007271E2">
        <w:t xml:space="preserve">Finanční prostředky od zřizovatele byly použity na úhradu provozních nákladů a to především na elektrickou energii, plyn a vodu. Dále pak na nákup materiálu na opravy, čistící a hygienické potřeby a kancelářské potřeby. Z položky DHIM byl nakoupen převážně nábytek na vybavení tříd a kabinetů, 3 ks tabule </w:t>
      </w:r>
      <w:proofErr w:type="spellStart"/>
      <w:r w:rsidRPr="007271E2">
        <w:t>Tryptych</w:t>
      </w:r>
      <w:proofErr w:type="spellEnd"/>
      <w:r w:rsidRPr="007271E2">
        <w:t>, keramická tabule, projektor, stoly a židle do školní jídelny.</w:t>
      </w:r>
    </w:p>
    <w:p w:rsidR="007271E2" w:rsidRPr="007271E2" w:rsidRDefault="007271E2" w:rsidP="003C6202">
      <w:pPr>
        <w:jc w:val="both"/>
      </w:pPr>
    </w:p>
    <w:p w:rsidR="007271E2" w:rsidRPr="007271E2" w:rsidRDefault="007271E2" w:rsidP="003C6202">
      <w:pPr>
        <w:jc w:val="both"/>
      </w:pPr>
      <w:r w:rsidRPr="007271E2">
        <w:t>Dále byly z provozní dotace použity prostředky na práce a služby, opravu a údržbu, odpisy, spoje a pojištění. V položce opravy byly čerpány prostředky na revize a údržbu, dále na malování a drobné nutné opravy potřebné k zajištění chodu školy.</w:t>
      </w:r>
    </w:p>
    <w:p w:rsidR="007271E2" w:rsidRPr="007271E2" w:rsidRDefault="007271E2" w:rsidP="003C6202">
      <w:pPr>
        <w:jc w:val="both"/>
      </w:pPr>
    </w:p>
    <w:p w:rsidR="007271E2" w:rsidRPr="007271E2" w:rsidRDefault="007271E2" w:rsidP="003C6202">
      <w:pPr>
        <w:jc w:val="both"/>
      </w:pPr>
      <w:r w:rsidRPr="007271E2">
        <w:t>Všechny položky jsou čerpány dle rozpočtu až na spotřebu elektrické energie a plynu, kde vznikla úspora, která tvoří převážnou část výsledku hospodaření hlavní činnosti cca 293 tis. Kč. Největší úspora vznikla v položce elektrická ene</w:t>
      </w:r>
      <w:r w:rsidRPr="007271E2">
        <w:t>r</w:t>
      </w:r>
      <w:r w:rsidRPr="007271E2">
        <w:t>gie u školní jídelny.</w:t>
      </w:r>
    </w:p>
    <w:p w:rsidR="007271E2" w:rsidRPr="007271E2" w:rsidRDefault="007271E2" w:rsidP="003C6202"/>
    <w:p w:rsidR="007271E2" w:rsidRDefault="007271E2" w:rsidP="003C6202">
      <w:r w:rsidRPr="007271E2">
        <w:tab/>
        <w:t>K hospodaření školy byly využity i prostředky z rezervního a investičního fondu a účelový příspěvek zřizov</w:t>
      </w:r>
      <w:r w:rsidRPr="007271E2">
        <w:t>a</w:t>
      </w:r>
      <w:r w:rsidRPr="007271E2">
        <w:t xml:space="preserve">tele na mezinárodní soutěž kroužku </w:t>
      </w:r>
      <w:proofErr w:type="spellStart"/>
      <w:r w:rsidRPr="007271E2">
        <w:t>Glitter</w:t>
      </w:r>
      <w:proofErr w:type="spellEnd"/>
      <w:r w:rsidRPr="007271E2">
        <w:t xml:space="preserve"> </w:t>
      </w:r>
      <w:proofErr w:type="spellStart"/>
      <w:r w:rsidRPr="007271E2">
        <w:t>Stars</w:t>
      </w:r>
      <w:proofErr w:type="spellEnd"/>
      <w:r w:rsidRPr="007271E2">
        <w:t xml:space="preserve"> do Nizozemska.</w:t>
      </w:r>
    </w:p>
    <w:p w:rsidR="00D71519" w:rsidRPr="007271E2" w:rsidRDefault="00D71519" w:rsidP="003C6202"/>
    <w:p w:rsidR="007271E2" w:rsidRPr="007271E2" w:rsidRDefault="007271E2" w:rsidP="003C6202">
      <w:pPr>
        <w:rPr>
          <w:b/>
        </w:rPr>
      </w:pPr>
      <w:r w:rsidRPr="007271E2">
        <w:rPr>
          <w:b/>
        </w:rPr>
        <w:lastRenderedPageBreak/>
        <w:t>Rezervní fond</w:t>
      </w:r>
    </w:p>
    <w:p w:rsidR="007271E2" w:rsidRPr="007271E2" w:rsidRDefault="007271E2" w:rsidP="003C6202"/>
    <w:p w:rsidR="007271E2" w:rsidRPr="007271E2" w:rsidRDefault="007271E2" w:rsidP="003C6202">
      <w:r w:rsidRPr="007271E2">
        <w:t>Byl čerpán na úpravu školního dvora, vybavení environmentální učebny, výměnu dveří v družině, opravu střechy nad počítačovou učebnou a opravu podlahy v kabinetu chemie. Dále byl čerpán na opravu staré tělocvičny, kde se provedla oprava stěn a podlah.</w:t>
      </w:r>
    </w:p>
    <w:p w:rsidR="007271E2" w:rsidRPr="007271E2" w:rsidRDefault="007271E2" w:rsidP="003C6202">
      <w:r w:rsidRPr="007271E2">
        <w:t xml:space="preserve">Z rezervního fondu se ještě hradil nákup dresů a oblečení kroužků </w:t>
      </w:r>
      <w:proofErr w:type="spellStart"/>
      <w:r w:rsidRPr="007271E2">
        <w:t>TeamGym</w:t>
      </w:r>
      <w:proofErr w:type="spellEnd"/>
      <w:r w:rsidRPr="007271E2">
        <w:t xml:space="preserve">, </w:t>
      </w:r>
      <w:proofErr w:type="spellStart"/>
      <w:r w:rsidRPr="007271E2">
        <w:t>Glitter</w:t>
      </w:r>
      <w:proofErr w:type="spellEnd"/>
      <w:r w:rsidRPr="007271E2">
        <w:t xml:space="preserve"> </w:t>
      </w:r>
      <w:proofErr w:type="spellStart"/>
      <w:r w:rsidRPr="007271E2">
        <w:t>Stars</w:t>
      </w:r>
      <w:proofErr w:type="spellEnd"/>
      <w:r w:rsidRPr="007271E2">
        <w:t xml:space="preserve"> a Country </w:t>
      </w:r>
      <w:proofErr w:type="spellStart"/>
      <w:r w:rsidRPr="007271E2">
        <w:t>Junico</w:t>
      </w:r>
      <w:proofErr w:type="spellEnd"/>
      <w:r w:rsidRPr="007271E2">
        <w:t>.</w:t>
      </w:r>
    </w:p>
    <w:p w:rsidR="007271E2" w:rsidRPr="007271E2" w:rsidRDefault="007271E2" w:rsidP="007271E2">
      <w:pPr>
        <w:ind w:right="-2"/>
      </w:pPr>
    </w:p>
    <w:p w:rsidR="007271E2" w:rsidRPr="007271E2" w:rsidRDefault="007271E2" w:rsidP="003C6202">
      <w:pPr>
        <w:rPr>
          <w:b/>
        </w:rPr>
      </w:pPr>
      <w:r w:rsidRPr="007271E2">
        <w:rPr>
          <w:b/>
        </w:rPr>
        <w:t>Investiční fond</w:t>
      </w:r>
    </w:p>
    <w:p w:rsidR="007271E2" w:rsidRPr="007271E2" w:rsidRDefault="007271E2" w:rsidP="003C6202"/>
    <w:p w:rsidR="007271E2" w:rsidRPr="007271E2" w:rsidRDefault="007271E2" w:rsidP="003C6202">
      <w:r w:rsidRPr="007271E2">
        <w:t xml:space="preserve">Z investičního fondu byl zakoupen kotel do školní kuchyně a byla uhrazena oprava a úprava suterénu. </w:t>
      </w:r>
    </w:p>
    <w:p w:rsidR="007271E2" w:rsidRPr="007271E2" w:rsidRDefault="007271E2" w:rsidP="003C6202"/>
    <w:p w:rsidR="007271E2" w:rsidRPr="007271E2" w:rsidRDefault="007271E2" w:rsidP="003C6202">
      <w:r w:rsidRPr="007271E2">
        <w:t>Výše uvedené náklady jsou kryty:</w:t>
      </w:r>
    </w:p>
    <w:p w:rsidR="007271E2" w:rsidRPr="007271E2" w:rsidRDefault="007271E2" w:rsidP="007271E2">
      <w:pPr>
        <w:ind w:right="-2"/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1985"/>
      </w:tblGrid>
      <w:tr w:rsidR="007271E2" w:rsidRPr="007271E2" w:rsidTr="002D25F0">
        <w:tc>
          <w:tcPr>
            <w:tcW w:w="567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both"/>
            </w:pPr>
            <w:r w:rsidRPr="007271E2">
              <w:t>1.</w:t>
            </w:r>
          </w:p>
        </w:tc>
        <w:tc>
          <w:tcPr>
            <w:tcW w:w="7088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both"/>
            </w:pPr>
            <w:r w:rsidRPr="007271E2">
              <w:t>Dotací od zřizovatele, která byla poskytnuta ve výši</w:t>
            </w:r>
          </w:p>
        </w:tc>
        <w:tc>
          <w:tcPr>
            <w:tcW w:w="1985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right"/>
            </w:pPr>
            <w:r w:rsidRPr="007271E2">
              <w:t>3 854 000,00 Kč</w:t>
            </w:r>
          </w:p>
        </w:tc>
      </w:tr>
      <w:tr w:rsidR="007271E2" w:rsidRPr="007271E2" w:rsidTr="002D25F0">
        <w:tc>
          <w:tcPr>
            <w:tcW w:w="567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both"/>
            </w:pPr>
            <w:r w:rsidRPr="007271E2">
              <w:t>2.</w:t>
            </w:r>
          </w:p>
        </w:tc>
        <w:tc>
          <w:tcPr>
            <w:tcW w:w="7088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both"/>
            </w:pPr>
            <w:r w:rsidRPr="007271E2">
              <w:t>Dotací z Krajského úřadu Brno ve výši</w:t>
            </w:r>
          </w:p>
        </w:tc>
        <w:tc>
          <w:tcPr>
            <w:tcW w:w="1985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right"/>
            </w:pPr>
            <w:r w:rsidRPr="007271E2">
              <w:t>18 403 500,00 Kč</w:t>
            </w:r>
          </w:p>
        </w:tc>
      </w:tr>
      <w:tr w:rsidR="007271E2" w:rsidRPr="007271E2" w:rsidTr="002D25F0">
        <w:tc>
          <w:tcPr>
            <w:tcW w:w="567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both"/>
            </w:pPr>
            <w:r w:rsidRPr="007271E2">
              <w:t xml:space="preserve">3. </w:t>
            </w:r>
          </w:p>
        </w:tc>
        <w:tc>
          <w:tcPr>
            <w:tcW w:w="7088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both"/>
            </w:pPr>
            <w:r w:rsidRPr="007271E2">
              <w:t xml:space="preserve">Čerpáním fondu rezervního a investičního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71E2" w:rsidRPr="007271E2" w:rsidRDefault="007271E2" w:rsidP="007271E2">
            <w:pPr>
              <w:ind w:right="-2"/>
              <w:jc w:val="right"/>
            </w:pPr>
            <w:r w:rsidRPr="007271E2">
              <w:t>846 991,20 Kč</w:t>
            </w:r>
          </w:p>
        </w:tc>
      </w:tr>
      <w:tr w:rsidR="007271E2" w:rsidRPr="007271E2" w:rsidTr="002D25F0">
        <w:tc>
          <w:tcPr>
            <w:tcW w:w="567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both"/>
            </w:pPr>
            <w:r w:rsidRPr="007271E2">
              <w:t>4.</w:t>
            </w:r>
          </w:p>
        </w:tc>
        <w:tc>
          <w:tcPr>
            <w:tcW w:w="7088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both"/>
            </w:pPr>
            <w:r w:rsidRPr="007271E2">
              <w:t xml:space="preserve">Příjmy za stravování ve školní jídelně činily </w:t>
            </w:r>
          </w:p>
        </w:tc>
        <w:tc>
          <w:tcPr>
            <w:tcW w:w="1985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right"/>
            </w:pPr>
            <w:r w:rsidRPr="007271E2">
              <w:t>3 297 180,00 Kč</w:t>
            </w:r>
          </w:p>
        </w:tc>
      </w:tr>
      <w:tr w:rsidR="007271E2" w:rsidRPr="007271E2" w:rsidTr="002D25F0">
        <w:tc>
          <w:tcPr>
            <w:tcW w:w="567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both"/>
            </w:pPr>
            <w:r w:rsidRPr="007271E2">
              <w:t>5.</w:t>
            </w:r>
          </w:p>
        </w:tc>
        <w:tc>
          <w:tcPr>
            <w:tcW w:w="7088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both"/>
            </w:pPr>
            <w:r w:rsidRPr="007271E2">
              <w:t>Příspěvek od zřizovatele – závodní stravování</w:t>
            </w:r>
          </w:p>
        </w:tc>
        <w:tc>
          <w:tcPr>
            <w:tcW w:w="1985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right"/>
            </w:pPr>
            <w:r w:rsidRPr="007271E2">
              <w:t xml:space="preserve">    140 000,00 Kč</w:t>
            </w:r>
          </w:p>
        </w:tc>
      </w:tr>
      <w:tr w:rsidR="007271E2" w:rsidRPr="007271E2" w:rsidTr="002D25F0">
        <w:tc>
          <w:tcPr>
            <w:tcW w:w="567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both"/>
            </w:pPr>
            <w:r w:rsidRPr="007271E2">
              <w:t>6.</w:t>
            </w:r>
          </w:p>
        </w:tc>
        <w:tc>
          <w:tcPr>
            <w:tcW w:w="7088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both"/>
            </w:pPr>
            <w:r w:rsidRPr="007271E2">
              <w:t>Příjmy za platby žáků ve školní družině a klubu</w:t>
            </w:r>
          </w:p>
        </w:tc>
        <w:tc>
          <w:tcPr>
            <w:tcW w:w="1985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right"/>
            </w:pPr>
            <w:r w:rsidRPr="007271E2">
              <w:t>328 767,11 Kč</w:t>
            </w:r>
          </w:p>
        </w:tc>
      </w:tr>
      <w:tr w:rsidR="007271E2" w:rsidRPr="007271E2" w:rsidTr="002D25F0">
        <w:tc>
          <w:tcPr>
            <w:tcW w:w="567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both"/>
            </w:pPr>
            <w:r w:rsidRPr="007271E2">
              <w:t>7.</w:t>
            </w:r>
          </w:p>
        </w:tc>
        <w:tc>
          <w:tcPr>
            <w:tcW w:w="7088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both"/>
            </w:pPr>
            <w:r w:rsidRPr="007271E2">
              <w:t>Ostatní výnosy, které tvoří projekty, úroky z běžného účtu, sponzorský dar, účelový příspěvek Nizozemsko, atd. v celkové výši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71E2" w:rsidRPr="007271E2" w:rsidRDefault="007271E2" w:rsidP="007271E2">
            <w:pPr>
              <w:ind w:right="-2"/>
              <w:jc w:val="right"/>
            </w:pPr>
            <w:r w:rsidRPr="007271E2">
              <w:t>1 331 248,65 Kč</w:t>
            </w:r>
          </w:p>
        </w:tc>
      </w:tr>
      <w:tr w:rsidR="007271E2" w:rsidRPr="007271E2" w:rsidTr="002D25F0">
        <w:tc>
          <w:tcPr>
            <w:tcW w:w="567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both"/>
            </w:pPr>
          </w:p>
        </w:tc>
        <w:tc>
          <w:tcPr>
            <w:tcW w:w="7088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both"/>
            </w:pPr>
            <w:r w:rsidRPr="007271E2">
              <w:t>Celkové výnosy za rok 2012 činí v hlavní činnosti</w:t>
            </w:r>
          </w:p>
        </w:tc>
        <w:tc>
          <w:tcPr>
            <w:tcW w:w="1985" w:type="dxa"/>
            <w:shd w:val="clear" w:color="auto" w:fill="auto"/>
          </w:tcPr>
          <w:p w:rsidR="007271E2" w:rsidRPr="007271E2" w:rsidRDefault="007271E2" w:rsidP="007271E2">
            <w:pPr>
              <w:ind w:right="-2"/>
              <w:jc w:val="right"/>
            </w:pPr>
            <w:r w:rsidRPr="007271E2">
              <w:t>28 201 686,96 Kč</w:t>
            </w:r>
          </w:p>
        </w:tc>
      </w:tr>
    </w:tbl>
    <w:p w:rsidR="007271E2" w:rsidRPr="007271E2" w:rsidRDefault="007271E2" w:rsidP="007271E2">
      <w:pPr>
        <w:ind w:right="-2"/>
        <w:jc w:val="both"/>
      </w:pPr>
    </w:p>
    <w:p w:rsidR="007271E2" w:rsidRPr="007271E2" w:rsidRDefault="007271E2" w:rsidP="007271E2">
      <w:pPr>
        <w:ind w:right="-2"/>
        <w:jc w:val="both"/>
        <w:rPr>
          <w:b/>
        </w:rPr>
      </w:pPr>
      <w:r w:rsidRPr="007271E2">
        <w:rPr>
          <w:b/>
        </w:rPr>
        <w:t>Výsledek hospodaření v hlavní činnosti je 367 276,31 Kč.</w:t>
      </w:r>
    </w:p>
    <w:p w:rsidR="007271E2" w:rsidRPr="007271E2" w:rsidRDefault="007271E2" w:rsidP="007271E2">
      <w:pPr>
        <w:ind w:right="-2" w:firstLine="708"/>
        <w:jc w:val="both"/>
      </w:pPr>
    </w:p>
    <w:p w:rsidR="007271E2" w:rsidRPr="00EE374B" w:rsidRDefault="007271E2" w:rsidP="003C6202">
      <w:pPr>
        <w:ind w:right="-2"/>
        <w:jc w:val="both"/>
        <w:rPr>
          <w:rFonts w:ascii="Calibri" w:hAnsi="Calibri" w:cs="Calibri"/>
          <w:sz w:val="22"/>
          <w:szCs w:val="22"/>
        </w:rPr>
      </w:pPr>
      <w:r w:rsidRPr="007271E2">
        <w:t>Z dotace krajského úřadu ve výši 18 403 500 Kč byly hrazeny veškeré náklady na platy učitelů včetně dohod, platy nepedagogických pracovníků, zdravotní a sociální pojištění těchto pracovníků, byl tvořen fond kulturních a sociálních potřeb. Rovněž byly hrazeny z těchto prostředků nakoupené učebnice a učební pomůcky pro děti. Dále pak bylo z těchto prostředků hrazeno další vzdělávání zaměstnanců, cestovné a osobní ochranné pomůcky a nemocenské dávky. Dotace byla plně vyčerpána.</w:t>
      </w:r>
    </w:p>
    <w:p w:rsidR="00C97FF2" w:rsidRPr="00643B5F" w:rsidRDefault="00C97FF2" w:rsidP="00C97FF2">
      <w:pPr>
        <w:pStyle w:val="Nadpis2"/>
      </w:pPr>
      <w:bookmarkStart w:id="83" w:name="_Toc366069249"/>
      <w:r w:rsidRPr="00643B5F">
        <w:t>Doplňková činnost</w:t>
      </w:r>
      <w:bookmarkEnd w:id="83"/>
      <w:r w:rsidRPr="00643B5F">
        <w:t xml:space="preserve"> </w:t>
      </w:r>
    </w:p>
    <w:p w:rsidR="00C97FF2" w:rsidRDefault="00C97FF2" w:rsidP="00C97FF2"/>
    <w:p w:rsidR="003C6202" w:rsidRPr="003C6202" w:rsidRDefault="003C6202" w:rsidP="003C6202">
      <w:pPr>
        <w:jc w:val="both"/>
      </w:pPr>
      <w:r w:rsidRPr="003C6202">
        <w:t>Doplňková činnost je významnou součástí hospodaření naší organizace.</w:t>
      </w:r>
    </w:p>
    <w:p w:rsidR="003C6202" w:rsidRPr="003C6202" w:rsidRDefault="003C6202" w:rsidP="003C6202">
      <w:pPr>
        <w:jc w:val="both"/>
      </w:pPr>
    </w:p>
    <w:p w:rsidR="003C6202" w:rsidRPr="003C6202" w:rsidRDefault="003C6202" w:rsidP="003C6202">
      <w:pPr>
        <w:jc w:val="both"/>
      </w:pPr>
      <w:r w:rsidRPr="003C6202">
        <w:t xml:space="preserve">Hlavním zdrojem doplňkové činnosti jsou příjmy z pronájmů ve výši 595 553 Kč. Z těchto pronájmů tvoří největší část pronájmy haly 306 660 Kč,  pronájmy gymnastického sálu 118 720 Kč, staré tělocvičny a učebny ve výši 82 120 Kč, nájem z bytu školníka činí 49 468 Kč. </w:t>
      </w:r>
    </w:p>
    <w:p w:rsidR="003C6202" w:rsidRPr="003C6202" w:rsidRDefault="003C6202" w:rsidP="003C6202">
      <w:pPr>
        <w:jc w:val="both"/>
      </w:pPr>
    </w:p>
    <w:p w:rsidR="003C6202" w:rsidRPr="003C6202" w:rsidRDefault="003C6202" w:rsidP="003C6202">
      <w:pPr>
        <w:jc w:val="both"/>
      </w:pPr>
      <w:r w:rsidRPr="003C6202">
        <w:t xml:space="preserve">Nemalé příjmy tvoří i stravování cizích strávníků. V roce 2012 činily tyto tržby za stravování 452 479,77 Kč. </w:t>
      </w:r>
    </w:p>
    <w:p w:rsidR="003C6202" w:rsidRPr="003C6202" w:rsidRDefault="003C6202" w:rsidP="003C6202">
      <w:pPr>
        <w:jc w:val="both"/>
      </w:pPr>
      <w:r w:rsidRPr="003C6202">
        <w:t>Proti minulému roku došlo nejen k poklesu tržeb za pronájem, ale klesl i počet cizích strávníků.</w:t>
      </w:r>
    </w:p>
    <w:p w:rsidR="003C6202" w:rsidRPr="003C6202" w:rsidRDefault="003C6202" w:rsidP="003C6202">
      <w:pPr>
        <w:jc w:val="both"/>
      </w:pPr>
    </w:p>
    <w:p w:rsidR="003C6202" w:rsidRPr="003C6202" w:rsidRDefault="003C6202" w:rsidP="003C6202">
      <w:pPr>
        <w:jc w:val="both"/>
      </w:pPr>
      <w:r w:rsidRPr="003C6202">
        <w:t>Příjmy z doplňkové činnosti činí 1 048 032,77 Kč a náklady 923 119,10 Kč.</w:t>
      </w:r>
    </w:p>
    <w:p w:rsidR="003C6202" w:rsidRPr="003C6202" w:rsidRDefault="003C6202" w:rsidP="003C6202">
      <w:pPr>
        <w:jc w:val="both"/>
      </w:pPr>
    </w:p>
    <w:p w:rsidR="003C6202" w:rsidRPr="003C6202" w:rsidRDefault="003C6202" w:rsidP="003C6202">
      <w:pPr>
        <w:jc w:val="both"/>
      </w:pPr>
      <w:r w:rsidRPr="003C6202">
        <w:t>Náklady v doplňkové činnosti tvoří mzdy správce haly včetně zákonných odvodů.</w:t>
      </w:r>
      <w:r>
        <w:t xml:space="preserve"> </w:t>
      </w:r>
      <w:r w:rsidRPr="003C6202">
        <w:t>Další náklady jsou mzda kuchařky na vaření obědů pro cizí strávníky včetně odvodů, režijní náklady jako energie, opravy, materiál, služby apod.</w:t>
      </w:r>
    </w:p>
    <w:p w:rsidR="003C6202" w:rsidRPr="003C6202" w:rsidRDefault="003C6202" w:rsidP="003C6202">
      <w:pPr>
        <w:jc w:val="both"/>
      </w:pPr>
    </w:p>
    <w:p w:rsidR="00C97FF2" w:rsidRPr="003C6202" w:rsidRDefault="003C6202" w:rsidP="003C6202">
      <w:pPr>
        <w:jc w:val="both"/>
        <w:rPr>
          <w:b/>
        </w:rPr>
      </w:pPr>
      <w:r>
        <w:rPr>
          <w:b/>
        </w:rPr>
        <w:t>V</w:t>
      </w:r>
      <w:r w:rsidRPr="003C6202">
        <w:rPr>
          <w:b/>
        </w:rPr>
        <w:t>ýsledek</w:t>
      </w:r>
      <w:r>
        <w:rPr>
          <w:b/>
        </w:rPr>
        <w:t xml:space="preserve"> hospodaření</w:t>
      </w:r>
      <w:r w:rsidRPr="003C6202">
        <w:rPr>
          <w:b/>
        </w:rPr>
        <w:t xml:space="preserve"> v doplňkové činnosti </w:t>
      </w:r>
      <w:r>
        <w:rPr>
          <w:b/>
        </w:rPr>
        <w:t>je</w:t>
      </w:r>
      <w:r w:rsidRPr="003C6202">
        <w:rPr>
          <w:b/>
        </w:rPr>
        <w:t xml:space="preserve"> 124 913,67 Kč</w:t>
      </w:r>
      <w:r w:rsidR="00A250D4" w:rsidRPr="003C6202">
        <w:rPr>
          <w:b/>
        </w:rPr>
        <w:t>.</w:t>
      </w:r>
    </w:p>
    <w:p w:rsidR="00894846" w:rsidRDefault="00894846" w:rsidP="003C6202">
      <w:pPr>
        <w:jc w:val="both"/>
      </w:pPr>
    </w:p>
    <w:p w:rsidR="00894846" w:rsidRPr="003C6202" w:rsidRDefault="00894846" w:rsidP="003C6202">
      <w:pPr>
        <w:jc w:val="both"/>
        <w:rPr>
          <w:b/>
          <w:sz w:val="24"/>
          <w:szCs w:val="24"/>
        </w:rPr>
      </w:pPr>
      <w:r w:rsidRPr="003C6202">
        <w:rPr>
          <w:b/>
          <w:sz w:val="24"/>
          <w:szCs w:val="24"/>
        </w:rPr>
        <w:t xml:space="preserve">Celkový hospodářský výsledek činil </w:t>
      </w:r>
      <w:r w:rsidR="003C6202" w:rsidRPr="003C6202">
        <w:rPr>
          <w:b/>
          <w:sz w:val="24"/>
          <w:szCs w:val="24"/>
        </w:rPr>
        <w:t>491</w:t>
      </w:r>
      <w:r w:rsidRPr="003C6202">
        <w:rPr>
          <w:b/>
          <w:sz w:val="24"/>
          <w:szCs w:val="24"/>
        </w:rPr>
        <w:t xml:space="preserve"> tisíc Kč.</w:t>
      </w:r>
    </w:p>
    <w:p w:rsidR="00C97FF2" w:rsidRDefault="00C97FF2" w:rsidP="003C6202">
      <w:pPr>
        <w:jc w:val="both"/>
      </w:pPr>
    </w:p>
    <w:p w:rsidR="00C97FF2" w:rsidRDefault="00C97FF2" w:rsidP="00A250D4">
      <w:pPr>
        <w:pStyle w:val="Nadpis2"/>
      </w:pPr>
      <w:bookmarkStart w:id="84" w:name="_Toc366069250"/>
      <w:r>
        <w:t>Informace o výsledcích kontrol</w:t>
      </w:r>
      <w:bookmarkEnd w:id="84"/>
    </w:p>
    <w:p w:rsidR="00C97FF2" w:rsidRDefault="00C97FF2" w:rsidP="00C97FF2">
      <w:pPr>
        <w:jc w:val="both"/>
      </w:pPr>
    </w:p>
    <w:p w:rsidR="001D7FF5" w:rsidRDefault="00C97FF2" w:rsidP="001D7FF5">
      <w:pPr>
        <w:jc w:val="both"/>
      </w:pPr>
      <w:r>
        <w:t>V průběhu roku 201</w:t>
      </w:r>
      <w:r w:rsidR="001D7FF5">
        <w:t>2</w:t>
      </w:r>
      <w:r>
        <w:t xml:space="preserve"> </w:t>
      </w:r>
      <w:r w:rsidR="001D7FF5">
        <w:t>ne</w:t>
      </w:r>
      <w:r>
        <w:t xml:space="preserve">proběhly v naší organizaci </w:t>
      </w:r>
      <w:r w:rsidR="001D7FF5">
        <w:t>žádné</w:t>
      </w:r>
      <w:r>
        <w:t xml:space="preserve"> kontroly</w:t>
      </w:r>
      <w:r w:rsidR="001D7FF5">
        <w:t>.</w:t>
      </w:r>
    </w:p>
    <w:p w:rsidR="00D71519" w:rsidRDefault="00D71519" w:rsidP="001D7FF5">
      <w:pPr>
        <w:jc w:val="both"/>
      </w:pPr>
    </w:p>
    <w:p w:rsidR="00D71519" w:rsidRDefault="00D71519" w:rsidP="001D7FF5">
      <w:pPr>
        <w:jc w:val="both"/>
      </w:pPr>
    </w:p>
    <w:p w:rsidR="00D71519" w:rsidRDefault="00D71519" w:rsidP="001D7FF5">
      <w:pPr>
        <w:jc w:val="both"/>
      </w:pPr>
    </w:p>
    <w:p w:rsidR="00C97FF2" w:rsidRPr="008D547E" w:rsidRDefault="00C97FF2" w:rsidP="001D7FF5">
      <w:pPr>
        <w:pStyle w:val="Nadpis2"/>
      </w:pPr>
      <w:bookmarkStart w:id="85" w:name="_Toc366069251"/>
      <w:r>
        <w:lastRenderedPageBreak/>
        <w:t>Peněžní fondy, jejich krytí a zapojení do hospodaření</w:t>
      </w:r>
      <w:bookmarkEnd w:id="85"/>
    </w:p>
    <w:p w:rsidR="00C97FF2" w:rsidRDefault="00C97FF2" w:rsidP="00C97FF2">
      <w:pPr>
        <w:jc w:val="both"/>
      </w:pPr>
    </w:p>
    <w:p w:rsidR="00CA1E42" w:rsidRPr="00CA1E42" w:rsidRDefault="00CA1E42" w:rsidP="00CA1E42">
      <w:pPr>
        <w:jc w:val="both"/>
      </w:pPr>
      <w:r w:rsidRPr="00CA1E42">
        <w:rPr>
          <w:b/>
        </w:rPr>
        <w:t>Fond odměn</w:t>
      </w:r>
      <w:r w:rsidRPr="00CA1E42">
        <w:t xml:space="preserve"> </w:t>
      </w:r>
    </w:p>
    <w:p w:rsidR="00CA1E42" w:rsidRPr="00CA1E42" w:rsidRDefault="00CA1E42" w:rsidP="00CA1E42">
      <w:pPr>
        <w:jc w:val="both"/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2016"/>
        <w:gridCol w:w="2124"/>
        <w:gridCol w:w="2700"/>
      </w:tblGrid>
      <w:tr w:rsidR="00CA1E42" w:rsidRPr="00CA1E42" w:rsidTr="002D25F0">
        <w:trPr>
          <w:jc w:val="center"/>
        </w:trPr>
        <w:tc>
          <w:tcPr>
            <w:tcW w:w="2590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Stav fondu k 1. 1. 2012</w:t>
            </w:r>
          </w:p>
        </w:tc>
        <w:tc>
          <w:tcPr>
            <w:tcW w:w="2016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Příděl do fondu</w:t>
            </w:r>
          </w:p>
        </w:tc>
        <w:tc>
          <w:tcPr>
            <w:tcW w:w="2124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Čerpání fondu</w:t>
            </w:r>
          </w:p>
        </w:tc>
        <w:tc>
          <w:tcPr>
            <w:tcW w:w="2700" w:type="dxa"/>
            <w:shd w:val="clear" w:color="auto" w:fill="auto"/>
          </w:tcPr>
          <w:p w:rsidR="00CA1E42" w:rsidRPr="00CA1E42" w:rsidRDefault="00CA1E42" w:rsidP="002D25F0">
            <w:r w:rsidRPr="00CA1E42">
              <w:t xml:space="preserve">Stav fondu k </w:t>
            </w:r>
            <w:proofErr w:type="gramStart"/>
            <w:r w:rsidRPr="00CA1E42">
              <w:t>31.12.2012</w:t>
            </w:r>
            <w:proofErr w:type="gramEnd"/>
          </w:p>
        </w:tc>
      </w:tr>
      <w:tr w:rsidR="00CA1E42" w:rsidRPr="00CA1E42" w:rsidTr="002D25F0">
        <w:trPr>
          <w:jc w:val="center"/>
        </w:trPr>
        <w:tc>
          <w:tcPr>
            <w:tcW w:w="2590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37 496,00</w:t>
            </w:r>
          </w:p>
        </w:tc>
        <w:tc>
          <w:tcPr>
            <w:tcW w:w="2016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0</w:t>
            </w:r>
          </w:p>
        </w:tc>
        <w:tc>
          <w:tcPr>
            <w:tcW w:w="2124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0</w:t>
            </w:r>
          </w:p>
        </w:tc>
        <w:tc>
          <w:tcPr>
            <w:tcW w:w="2700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37 496,00</w:t>
            </w:r>
          </w:p>
        </w:tc>
      </w:tr>
    </w:tbl>
    <w:p w:rsidR="00780A95" w:rsidRDefault="00780A95" w:rsidP="00CA1E42">
      <w:pPr>
        <w:jc w:val="both"/>
      </w:pPr>
    </w:p>
    <w:p w:rsidR="00CA1E42" w:rsidRPr="00CA1E42" w:rsidRDefault="00CA1E42" w:rsidP="00CA1E42">
      <w:pPr>
        <w:jc w:val="both"/>
      </w:pPr>
      <w:r w:rsidRPr="00CA1E42">
        <w:t>Do fondu odměn nebyl proveden žádný příděl a nebylo z něj čerpáno.</w:t>
      </w:r>
    </w:p>
    <w:p w:rsidR="00CA1E42" w:rsidRPr="00CA1E42" w:rsidRDefault="00CA1E42" w:rsidP="00CA1E42">
      <w:pPr>
        <w:jc w:val="both"/>
      </w:pPr>
    </w:p>
    <w:p w:rsidR="00CA1E42" w:rsidRPr="00CA1E42" w:rsidRDefault="00CA1E42" w:rsidP="00CA1E42">
      <w:pPr>
        <w:jc w:val="both"/>
        <w:rPr>
          <w:b/>
        </w:rPr>
      </w:pPr>
    </w:p>
    <w:p w:rsidR="00CA1E42" w:rsidRPr="00CA1E42" w:rsidRDefault="00CA1E42" w:rsidP="00CA1E42">
      <w:pPr>
        <w:jc w:val="both"/>
        <w:rPr>
          <w:b/>
        </w:rPr>
      </w:pPr>
      <w:r w:rsidRPr="00CA1E42">
        <w:rPr>
          <w:b/>
        </w:rPr>
        <w:t>Fond kulturních a sociálních potřeb</w:t>
      </w:r>
    </w:p>
    <w:p w:rsidR="00CA1E42" w:rsidRPr="00CA1E42" w:rsidRDefault="00CA1E42" w:rsidP="00CA1E42">
      <w:pPr>
        <w:jc w:val="both"/>
      </w:pPr>
      <w:r w:rsidRPr="00CA1E42">
        <w:t xml:space="preserve">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2016"/>
        <w:gridCol w:w="2124"/>
        <w:gridCol w:w="2700"/>
      </w:tblGrid>
      <w:tr w:rsidR="00CA1E42" w:rsidRPr="00CA1E42" w:rsidTr="002D25F0">
        <w:trPr>
          <w:jc w:val="center"/>
        </w:trPr>
        <w:tc>
          <w:tcPr>
            <w:tcW w:w="2590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Stav fondu k 1. 1. 2012</w:t>
            </w:r>
          </w:p>
        </w:tc>
        <w:tc>
          <w:tcPr>
            <w:tcW w:w="2016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Příděl do fondu</w:t>
            </w:r>
          </w:p>
        </w:tc>
        <w:tc>
          <w:tcPr>
            <w:tcW w:w="2124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Čerpání fondu</w:t>
            </w:r>
          </w:p>
        </w:tc>
        <w:tc>
          <w:tcPr>
            <w:tcW w:w="2700" w:type="dxa"/>
            <w:shd w:val="clear" w:color="auto" w:fill="auto"/>
          </w:tcPr>
          <w:p w:rsidR="00CA1E42" w:rsidRPr="00CA1E42" w:rsidRDefault="00CA1E42" w:rsidP="002D25F0">
            <w:r w:rsidRPr="00CA1E42">
              <w:t xml:space="preserve">Stav fondu k </w:t>
            </w:r>
            <w:proofErr w:type="gramStart"/>
            <w:r w:rsidRPr="00CA1E42">
              <w:t>31.12.2012</w:t>
            </w:r>
            <w:proofErr w:type="gramEnd"/>
          </w:p>
        </w:tc>
      </w:tr>
      <w:tr w:rsidR="00CA1E42" w:rsidRPr="00CA1E42" w:rsidTr="002D25F0">
        <w:trPr>
          <w:jc w:val="center"/>
        </w:trPr>
        <w:tc>
          <w:tcPr>
            <w:tcW w:w="2590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211 981,10</w:t>
            </w:r>
          </w:p>
        </w:tc>
        <w:tc>
          <w:tcPr>
            <w:tcW w:w="2016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137 850,00</w:t>
            </w:r>
          </w:p>
        </w:tc>
        <w:tc>
          <w:tcPr>
            <w:tcW w:w="2124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188 603,00</w:t>
            </w:r>
          </w:p>
        </w:tc>
        <w:tc>
          <w:tcPr>
            <w:tcW w:w="2700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161 228,10</w:t>
            </w:r>
          </w:p>
        </w:tc>
      </w:tr>
    </w:tbl>
    <w:p w:rsidR="00780A95" w:rsidRDefault="00780A95" w:rsidP="00CA1E42">
      <w:pPr>
        <w:jc w:val="both"/>
      </w:pPr>
    </w:p>
    <w:p w:rsidR="00CA1E42" w:rsidRPr="00CA1E42" w:rsidRDefault="00CA1E42" w:rsidP="00CA1E42">
      <w:pPr>
        <w:jc w:val="both"/>
      </w:pPr>
      <w:r w:rsidRPr="00CA1E42">
        <w:t xml:space="preserve">Fond kulturních a sociálních potřeb byl použit v souladu s vyhláškou 114/2002 Sb. </w:t>
      </w:r>
    </w:p>
    <w:p w:rsidR="00CA1E42" w:rsidRPr="00CA1E42" w:rsidRDefault="00CA1E42" w:rsidP="00CA1E42">
      <w:pPr>
        <w:jc w:val="both"/>
      </w:pPr>
      <w:r w:rsidRPr="00CA1E42">
        <w:t xml:space="preserve">a se zásadami stanovenými v kolektivní smlouvě a je krytý finančními prostředky na běžném účtu FKSP. </w:t>
      </w:r>
    </w:p>
    <w:p w:rsidR="00CA1E42" w:rsidRPr="00CA1E42" w:rsidRDefault="00CA1E42" w:rsidP="00CA1E42">
      <w:pPr>
        <w:jc w:val="both"/>
      </w:pPr>
    </w:p>
    <w:p w:rsidR="00CA1E42" w:rsidRPr="00CA1E42" w:rsidRDefault="00CA1E42" w:rsidP="00CA1E42">
      <w:pPr>
        <w:jc w:val="both"/>
        <w:rPr>
          <w:b/>
        </w:rPr>
      </w:pPr>
      <w:r w:rsidRPr="00CA1E42">
        <w:rPr>
          <w:b/>
        </w:rPr>
        <w:t>Fond rezervní</w:t>
      </w:r>
    </w:p>
    <w:p w:rsidR="00CA1E42" w:rsidRPr="00CA1E42" w:rsidRDefault="00CA1E42" w:rsidP="00CA1E42">
      <w:pPr>
        <w:jc w:val="both"/>
        <w:rPr>
          <w:b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2016"/>
        <w:gridCol w:w="2124"/>
        <w:gridCol w:w="2700"/>
      </w:tblGrid>
      <w:tr w:rsidR="00CA1E42" w:rsidRPr="00CA1E42" w:rsidTr="002D25F0">
        <w:trPr>
          <w:jc w:val="center"/>
        </w:trPr>
        <w:tc>
          <w:tcPr>
            <w:tcW w:w="2590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Stav fondu k 1. 1. 2012</w:t>
            </w:r>
          </w:p>
        </w:tc>
        <w:tc>
          <w:tcPr>
            <w:tcW w:w="2016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Příděl do fondu</w:t>
            </w:r>
          </w:p>
        </w:tc>
        <w:tc>
          <w:tcPr>
            <w:tcW w:w="2124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Čerpání fondu</w:t>
            </w:r>
          </w:p>
        </w:tc>
        <w:tc>
          <w:tcPr>
            <w:tcW w:w="2700" w:type="dxa"/>
            <w:shd w:val="clear" w:color="auto" w:fill="auto"/>
          </w:tcPr>
          <w:p w:rsidR="00CA1E42" w:rsidRPr="00CA1E42" w:rsidRDefault="00CA1E42" w:rsidP="002D25F0">
            <w:r w:rsidRPr="00CA1E42">
              <w:t xml:space="preserve">Stav fondu k </w:t>
            </w:r>
            <w:proofErr w:type="gramStart"/>
            <w:r w:rsidRPr="00CA1E42">
              <w:t>31.12.2012</w:t>
            </w:r>
            <w:proofErr w:type="gramEnd"/>
          </w:p>
        </w:tc>
      </w:tr>
      <w:tr w:rsidR="00CA1E42" w:rsidRPr="00CA1E42" w:rsidTr="002D25F0">
        <w:trPr>
          <w:jc w:val="center"/>
        </w:trPr>
        <w:tc>
          <w:tcPr>
            <w:tcW w:w="2590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317 567,25</w:t>
            </w:r>
          </w:p>
        </w:tc>
        <w:tc>
          <w:tcPr>
            <w:tcW w:w="2016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1 685 265,90</w:t>
            </w:r>
          </w:p>
        </w:tc>
        <w:tc>
          <w:tcPr>
            <w:tcW w:w="2124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622 745,44</w:t>
            </w:r>
          </w:p>
        </w:tc>
        <w:tc>
          <w:tcPr>
            <w:tcW w:w="2700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 xml:space="preserve">     1 380 087,71</w:t>
            </w:r>
          </w:p>
        </w:tc>
      </w:tr>
    </w:tbl>
    <w:p w:rsidR="00780A95" w:rsidRDefault="00780A95" w:rsidP="00CA1E42">
      <w:pPr>
        <w:jc w:val="both"/>
      </w:pPr>
    </w:p>
    <w:p w:rsidR="00CA1E42" w:rsidRPr="00CA1E42" w:rsidRDefault="00CA1E42" w:rsidP="00CA1E42">
      <w:pPr>
        <w:jc w:val="both"/>
      </w:pPr>
      <w:r w:rsidRPr="00CA1E42">
        <w:t xml:space="preserve">Do </w:t>
      </w:r>
      <w:r w:rsidRPr="00780A95">
        <w:t>fondu</w:t>
      </w:r>
      <w:r w:rsidRPr="00CA1E42">
        <w:t xml:space="preserve"> byl zúčtován příděl z rozdělení výsledku hospodaření za rok 2011 v celkové výši 782 074,80 a dar v hodnotě 35 000 Kč. Dále jsou v přídělu fondu zahrnuty prostředky z projektů. Z EU šablony 197.185,40Kč, z projektu </w:t>
      </w:r>
      <w:proofErr w:type="spellStart"/>
      <w:r w:rsidRPr="00CA1E42">
        <w:t>Com</w:t>
      </w:r>
      <w:r w:rsidRPr="00CA1E42">
        <w:t>e</w:t>
      </w:r>
      <w:r w:rsidRPr="00CA1E42">
        <w:t>nius</w:t>
      </w:r>
      <w:proofErr w:type="spellEnd"/>
      <w:r w:rsidRPr="00CA1E42">
        <w:t xml:space="preserve"> 182.646,70Kč a projektu Vzájemně si pomáháme 488.359Kč. Celkem z projektů je započteno 868.191,10Kč.</w:t>
      </w:r>
    </w:p>
    <w:p w:rsidR="00CA1E42" w:rsidRPr="00CA1E42" w:rsidRDefault="00CA1E42" w:rsidP="00CA1E42">
      <w:pPr>
        <w:jc w:val="both"/>
      </w:pPr>
      <w:r w:rsidRPr="00CA1E42">
        <w:t>Fond byl čerpán dle schváleného rozpočtu</w:t>
      </w:r>
      <w:r w:rsidR="00850D78">
        <w:t>.</w:t>
      </w:r>
      <w:r w:rsidRPr="00CA1E42">
        <w:t xml:space="preserve"> </w:t>
      </w:r>
    </w:p>
    <w:p w:rsidR="00CA1E42" w:rsidRPr="00CA1E42" w:rsidRDefault="00CA1E42" w:rsidP="00CA1E42">
      <w:r w:rsidRPr="00CA1E42">
        <w:t>Z přijatého daru byly zakoupeny knihy</w:t>
      </w:r>
      <w:r w:rsidR="00553DF0">
        <w:t xml:space="preserve"> a vybavení</w:t>
      </w:r>
      <w:r w:rsidRPr="00CA1E42">
        <w:t xml:space="preserve"> do školní knihovny.</w:t>
      </w:r>
    </w:p>
    <w:p w:rsidR="00CA1E42" w:rsidRPr="00CA1E42" w:rsidRDefault="00CA1E42" w:rsidP="00CA1E42">
      <w:pPr>
        <w:jc w:val="both"/>
      </w:pPr>
    </w:p>
    <w:p w:rsidR="00CA1E42" w:rsidRPr="00CA1E42" w:rsidRDefault="00CA1E42" w:rsidP="00CA1E42">
      <w:pPr>
        <w:jc w:val="both"/>
        <w:rPr>
          <w:b/>
        </w:rPr>
      </w:pPr>
      <w:r w:rsidRPr="00CA1E42">
        <w:rPr>
          <w:b/>
        </w:rPr>
        <w:t>Fond investiční</w:t>
      </w:r>
    </w:p>
    <w:p w:rsidR="00CA1E42" w:rsidRPr="00CA1E42" w:rsidRDefault="00CA1E42" w:rsidP="00CA1E42">
      <w:pPr>
        <w:jc w:val="both"/>
        <w:rPr>
          <w:b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2016"/>
        <w:gridCol w:w="2124"/>
        <w:gridCol w:w="2700"/>
      </w:tblGrid>
      <w:tr w:rsidR="00CA1E42" w:rsidRPr="00CA1E42" w:rsidTr="002D25F0">
        <w:trPr>
          <w:jc w:val="center"/>
        </w:trPr>
        <w:tc>
          <w:tcPr>
            <w:tcW w:w="2590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Stav fondu k 1. 1. 2012</w:t>
            </w:r>
          </w:p>
        </w:tc>
        <w:tc>
          <w:tcPr>
            <w:tcW w:w="2016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Příděl do fondu</w:t>
            </w:r>
          </w:p>
        </w:tc>
        <w:tc>
          <w:tcPr>
            <w:tcW w:w="2124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Čerpání fondu</w:t>
            </w:r>
          </w:p>
        </w:tc>
        <w:tc>
          <w:tcPr>
            <w:tcW w:w="2700" w:type="dxa"/>
            <w:shd w:val="clear" w:color="auto" w:fill="auto"/>
          </w:tcPr>
          <w:p w:rsidR="00CA1E42" w:rsidRPr="00CA1E42" w:rsidRDefault="00CA1E42" w:rsidP="002D25F0">
            <w:r w:rsidRPr="00CA1E42">
              <w:t xml:space="preserve">Stav fondu k </w:t>
            </w:r>
            <w:proofErr w:type="gramStart"/>
            <w:r w:rsidRPr="00CA1E42">
              <w:t>31.12.2012</w:t>
            </w:r>
            <w:proofErr w:type="gramEnd"/>
          </w:p>
        </w:tc>
      </w:tr>
      <w:tr w:rsidR="00CA1E42" w:rsidRPr="00CA1E42" w:rsidTr="002D25F0">
        <w:trPr>
          <w:jc w:val="center"/>
        </w:trPr>
        <w:tc>
          <w:tcPr>
            <w:tcW w:w="2590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274 476,99</w:t>
            </w:r>
          </w:p>
        </w:tc>
        <w:tc>
          <w:tcPr>
            <w:tcW w:w="2016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319 095,00</w:t>
            </w:r>
          </w:p>
        </w:tc>
        <w:tc>
          <w:tcPr>
            <w:tcW w:w="2124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384 752,60</w:t>
            </w:r>
          </w:p>
        </w:tc>
        <w:tc>
          <w:tcPr>
            <w:tcW w:w="2700" w:type="dxa"/>
            <w:shd w:val="clear" w:color="auto" w:fill="auto"/>
          </w:tcPr>
          <w:p w:rsidR="00CA1E42" w:rsidRPr="00CA1E42" w:rsidRDefault="00CA1E42" w:rsidP="002D25F0">
            <w:pPr>
              <w:jc w:val="center"/>
            </w:pPr>
            <w:r w:rsidRPr="00CA1E42">
              <w:t>208 819,39</w:t>
            </w:r>
          </w:p>
        </w:tc>
      </w:tr>
    </w:tbl>
    <w:p w:rsidR="00E17BAD" w:rsidRDefault="00E17BAD" w:rsidP="00CA1E42">
      <w:pPr>
        <w:jc w:val="both"/>
        <w:rPr>
          <w:b/>
        </w:rPr>
      </w:pPr>
    </w:p>
    <w:p w:rsidR="00CA1E42" w:rsidRPr="00CA1E42" w:rsidRDefault="00CA1E42" w:rsidP="00CA1E42">
      <w:pPr>
        <w:jc w:val="both"/>
      </w:pPr>
      <w:r w:rsidRPr="00E17BAD">
        <w:t xml:space="preserve">Do fondu </w:t>
      </w:r>
      <w:r w:rsidRPr="00CA1E42">
        <w:t>byl zaúčtován příděl z odpisů za rok 2012. Rovněž byl z fondu proveden odvod z odpisů a zakoupen kotel do školní kuchyně v hodnotě 93 744 Kč. Konečný zůstatek fondu je 208 819,39 Kč.</w:t>
      </w:r>
    </w:p>
    <w:p w:rsidR="00CA1E42" w:rsidRPr="00CA1E42" w:rsidRDefault="00CA1E42" w:rsidP="00CA1E42">
      <w:pPr>
        <w:jc w:val="both"/>
      </w:pPr>
    </w:p>
    <w:p w:rsidR="00C97FF2" w:rsidRPr="00CA1E42" w:rsidRDefault="00CA1E42" w:rsidP="00CA1E42">
      <w:pPr>
        <w:jc w:val="both"/>
      </w:pPr>
      <w:r w:rsidRPr="00CA1E42">
        <w:t>Fond odměn, fond rezervní a fond reprodukce jsou kryty finančními prostředky na běžném účtu, kde jsou analyticky odděleny.</w:t>
      </w:r>
    </w:p>
    <w:p w:rsidR="00C97FF2" w:rsidRPr="00F811A3" w:rsidRDefault="00C97FF2" w:rsidP="00C97FF2">
      <w:pPr>
        <w:jc w:val="both"/>
        <w:rPr>
          <w:sz w:val="28"/>
          <w:szCs w:val="28"/>
        </w:rPr>
      </w:pPr>
    </w:p>
    <w:p w:rsidR="00C97FF2" w:rsidRDefault="00C97FF2" w:rsidP="00C97FF2">
      <w:pPr>
        <w:jc w:val="both"/>
      </w:pPr>
      <w:r>
        <w:t>Zpráva o hospodaření je zpracována na základě účetních výkazů roku 201</w:t>
      </w:r>
      <w:r w:rsidR="00CA1E42">
        <w:t>2</w:t>
      </w:r>
      <w:r>
        <w:t>.</w:t>
      </w:r>
    </w:p>
    <w:p w:rsidR="003F4AD9" w:rsidRDefault="003F4AD9" w:rsidP="003F4AD9">
      <w:pPr>
        <w:jc w:val="both"/>
      </w:pPr>
    </w:p>
    <w:p w:rsidR="00220EC3" w:rsidRPr="003F4AD9" w:rsidRDefault="00220EC3" w:rsidP="003F4AD9">
      <w:pPr>
        <w:jc w:val="both"/>
      </w:pPr>
    </w:p>
    <w:p w:rsidR="00523525" w:rsidRPr="003F4AD9" w:rsidRDefault="00523525" w:rsidP="00523525">
      <w:pPr>
        <w:jc w:val="right"/>
        <w:rPr>
          <w:b/>
          <w:bCs/>
          <w:sz w:val="22"/>
          <w:szCs w:val="22"/>
        </w:rPr>
      </w:pPr>
      <w:r w:rsidRPr="003F4AD9">
        <w:t>Zpracovala: Hana Kosmáková – finanční účetní</w:t>
      </w:r>
    </w:p>
    <w:p w:rsidR="001A4F00" w:rsidRPr="003F4AD9" w:rsidRDefault="001A4F00" w:rsidP="00AC0E8B">
      <w:pPr>
        <w:jc w:val="both"/>
      </w:pPr>
    </w:p>
    <w:p w:rsidR="001C6844" w:rsidRDefault="001C6844" w:rsidP="001C6844">
      <w:pPr>
        <w:pStyle w:val="Nadpis2"/>
      </w:pPr>
      <w:bookmarkStart w:id="86" w:name="_Toc366069252"/>
      <w:r>
        <w:t>Opravy</w:t>
      </w:r>
      <w:r w:rsidR="00002546">
        <w:t>,</w:t>
      </w:r>
      <w:r>
        <w:t xml:space="preserve"> údržba</w:t>
      </w:r>
      <w:r w:rsidR="00002546">
        <w:t xml:space="preserve"> a výstavba</w:t>
      </w:r>
      <w:bookmarkEnd w:id="86"/>
    </w:p>
    <w:p w:rsidR="000F1D52" w:rsidRDefault="00CF04C1" w:rsidP="008B0B96">
      <w:pPr>
        <w:numPr>
          <w:ilvl w:val="0"/>
          <w:numId w:val="2"/>
        </w:numPr>
      </w:pPr>
      <w:r>
        <w:t>Bylo dokončeno</w:t>
      </w:r>
      <w:r w:rsidR="00B864F8">
        <w:t xml:space="preserve"> a </w:t>
      </w:r>
      <w:r>
        <w:t>vybaveno</w:t>
      </w:r>
      <w:r w:rsidR="000F1D52">
        <w:t xml:space="preserve"> poradenské centr</w:t>
      </w:r>
      <w:r>
        <w:t>um</w:t>
      </w:r>
      <w:r w:rsidR="000F1D52">
        <w:t xml:space="preserve"> pro volbu povolání</w:t>
      </w:r>
      <w:r w:rsidR="00B864F8">
        <w:t>, které bylo zřízeno při realizaci</w:t>
      </w:r>
      <w:r w:rsidR="00F16CFC">
        <w:t xml:space="preserve"> </w:t>
      </w:r>
      <w:r w:rsidR="00B864F8">
        <w:t>p</w:t>
      </w:r>
      <w:r w:rsidR="000F1D52">
        <w:t xml:space="preserve">rojektu </w:t>
      </w:r>
      <w:r w:rsidR="00B864F8">
        <w:t xml:space="preserve">– viz </w:t>
      </w:r>
      <w:r w:rsidR="000F1D52">
        <w:t>kapito</w:t>
      </w:r>
      <w:r>
        <w:t>la 8 Projekty</w:t>
      </w:r>
      <w:r w:rsidR="000F1D52">
        <w:t>.</w:t>
      </w:r>
    </w:p>
    <w:p w:rsidR="001C6844" w:rsidRDefault="00F16CFC" w:rsidP="008B0B96">
      <w:pPr>
        <w:numPr>
          <w:ilvl w:val="0"/>
          <w:numId w:val="2"/>
        </w:numPr>
      </w:pPr>
      <w:r>
        <w:t>Dokončení o</w:t>
      </w:r>
      <w:r w:rsidR="002438B6">
        <w:t>prav</w:t>
      </w:r>
      <w:r>
        <w:t>y</w:t>
      </w:r>
      <w:r w:rsidR="002438B6">
        <w:t xml:space="preserve"> střechy haly, do které zatékalo</w:t>
      </w:r>
      <w:r w:rsidR="005347A3">
        <w:t>.</w:t>
      </w:r>
      <w:r>
        <w:t xml:space="preserve"> V průběhu roku </w:t>
      </w:r>
      <w:r w:rsidR="0054326A">
        <w:t xml:space="preserve">11/12 </w:t>
      </w:r>
      <w:r>
        <w:t>bylo zjištěno, že práce zatékání neo</w:t>
      </w:r>
      <w:r>
        <w:t>d</w:t>
      </w:r>
      <w:r>
        <w:t>stranily.</w:t>
      </w:r>
      <w:r w:rsidR="0054326A">
        <w:t xml:space="preserve"> V roce loňském (12/13) byla závady odstraněna.</w:t>
      </w:r>
    </w:p>
    <w:p w:rsidR="009D6EB0" w:rsidRDefault="0054326A" w:rsidP="008B0B96">
      <w:pPr>
        <w:numPr>
          <w:ilvl w:val="0"/>
          <w:numId w:val="2"/>
        </w:numPr>
      </w:pPr>
      <w:r>
        <w:t>Byly posíleny rozvody</w:t>
      </w:r>
      <w:r w:rsidR="00FA77EA">
        <w:t xml:space="preserve"> elektřiny</w:t>
      </w:r>
      <w:r w:rsidR="00F16CFC">
        <w:t xml:space="preserve"> v</w:t>
      </w:r>
      <w:r w:rsidR="007958DC">
        <w:t>e</w:t>
      </w:r>
      <w:r w:rsidR="00F16CFC">
        <w:t xml:space="preserve"> </w:t>
      </w:r>
      <w:r w:rsidR="007958DC">
        <w:t>škole</w:t>
      </w:r>
      <w:r w:rsidR="005347A3">
        <w:t>.</w:t>
      </w:r>
    </w:p>
    <w:p w:rsidR="00AB4A06" w:rsidRDefault="0054326A" w:rsidP="008B0B96">
      <w:pPr>
        <w:numPr>
          <w:ilvl w:val="0"/>
          <w:numId w:val="2"/>
        </w:numPr>
      </w:pPr>
      <w:r>
        <w:t>Byla dokončena v</w:t>
      </w:r>
      <w:r w:rsidR="00AB4A06">
        <w:t>ýměna světel na chodbách.</w:t>
      </w:r>
    </w:p>
    <w:p w:rsidR="002438B6" w:rsidRDefault="0054326A" w:rsidP="008B0B96">
      <w:pPr>
        <w:numPr>
          <w:ilvl w:val="0"/>
          <w:numId w:val="2"/>
        </w:numPr>
      </w:pPr>
      <w:r>
        <w:t>Dokončovaly se p</w:t>
      </w:r>
      <w:r w:rsidR="00F16CFC">
        <w:t xml:space="preserve">ostupné úpravy </w:t>
      </w:r>
      <w:r w:rsidR="002438B6">
        <w:t>na školním dvoře</w:t>
      </w:r>
      <w:r w:rsidR="00F16CFC">
        <w:t xml:space="preserve">. Zasazení dalších stromů, keřů, vybudování </w:t>
      </w:r>
      <w:r w:rsidR="007F5B2B">
        <w:t>vyvýšených záhonů pro pěstování rostlin</w:t>
      </w:r>
      <w:r>
        <w:t xml:space="preserve"> (grant MŽP)</w:t>
      </w:r>
      <w:r w:rsidR="007F5B2B">
        <w:t>.</w:t>
      </w:r>
      <w:r w:rsidR="00150B46">
        <w:t xml:space="preserve"> Dokončení altánu pro výuku na školní zahradě.</w:t>
      </w:r>
    </w:p>
    <w:p w:rsidR="00F16CFC" w:rsidRDefault="00F16CFC" w:rsidP="008B0B96">
      <w:pPr>
        <w:numPr>
          <w:ilvl w:val="0"/>
          <w:numId w:val="2"/>
        </w:numPr>
      </w:pPr>
      <w:r>
        <w:t>Dokončení softwarového řešení celoškolního serveru.</w:t>
      </w:r>
    </w:p>
    <w:p w:rsidR="00F16CFC" w:rsidRDefault="00F16CFC" w:rsidP="008B0B96">
      <w:pPr>
        <w:numPr>
          <w:ilvl w:val="0"/>
          <w:numId w:val="2"/>
        </w:numPr>
      </w:pPr>
      <w:r>
        <w:t>Po</w:t>
      </w:r>
      <w:r w:rsidR="00742289">
        <w:t xml:space="preserve">řízení </w:t>
      </w:r>
      <w:r w:rsidR="00150B46">
        <w:t>interaktivní</w:t>
      </w:r>
      <w:r w:rsidR="00742289">
        <w:t xml:space="preserve"> tabul</w:t>
      </w:r>
      <w:r w:rsidR="00150B46">
        <w:t>e</w:t>
      </w:r>
      <w:r w:rsidR="00742289">
        <w:t xml:space="preserve"> do učebn</w:t>
      </w:r>
      <w:r w:rsidR="00150B46">
        <w:t>y</w:t>
      </w:r>
      <w:r w:rsidR="00742289">
        <w:t xml:space="preserve"> </w:t>
      </w:r>
      <w:r w:rsidR="00150B46">
        <w:t>chemie</w:t>
      </w:r>
      <w:r w:rsidR="00742289">
        <w:t>.</w:t>
      </w:r>
    </w:p>
    <w:p w:rsidR="00F16CFC" w:rsidRDefault="00150B46" w:rsidP="008B0B96">
      <w:pPr>
        <w:numPr>
          <w:ilvl w:val="0"/>
          <w:numId w:val="2"/>
        </w:numPr>
      </w:pPr>
      <w:r>
        <w:t>Opětovné r</w:t>
      </w:r>
      <w:r w:rsidR="00F16CFC">
        <w:t>eklamace fasády a její postupné úpravy.</w:t>
      </w:r>
    </w:p>
    <w:p w:rsidR="00150B46" w:rsidRDefault="00150B46" w:rsidP="008B0B96">
      <w:pPr>
        <w:numPr>
          <w:ilvl w:val="0"/>
          <w:numId w:val="2"/>
        </w:numPr>
      </w:pPr>
      <w:r>
        <w:t>Odstraněno zatékání do nástavby na nové budově. Realizováno v červenci 2013, v současné době je vyhodn</w:t>
      </w:r>
      <w:r>
        <w:t>o</w:t>
      </w:r>
      <w:r>
        <w:t>cováno.</w:t>
      </w:r>
    </w:p>
    <w:p w:rsidR="00F93418" w:rsidRDefault="00F93418" w:rsidP="008B0B96">
      <w:pPr>
        <w:numPr>
          <w:ilvl w:val="0"/>
          <w:numId w:val="2"/>
        </w:numPr>
      </w:pPr>
      <w:r>
        <w:lastRenderedPageBreak/>
        <w:t>Pravidelné čištění okapů a jejich svodů.</w:t>
      </w:r>
    </w:p>
    <w:p w:rsidR="00F93418" w:rsidRDefault="00F93418" w:rsidP="008B0B96">
      <w:pPr>
        <w:numPr>
          <w:ilvl w:val="0"/>
          <w:numId w:val="2"/>
        </w:numPr>
      </w:pPr>
      <w:r>
        <w:t>Z auly, která nebyla prakticky využívána, byla vybudována školní knihovna, která bude otevřena k pravide</w:t>
      </w:r>
      <w:r>
        <w:t>l</w:t>
      </w:r>
      <w:r>
        <w:t>nému provozu v září 2013.</w:t>
      </w:r>
    </w:p>
    <w:p w:rsidR="00F93418" w:rsidRDefault="00F93418" w:rsidP="008B0B96">
      <w:pPr>
        <w:numPr>
          <w:ilvl w:val="0"/>
          <w:numId w:val="2"/>
        </w:numPr>
      </w:pPr>
      <w:r>
        <w:t>Z projektu byla vybavena učebna cizích jazyků sluchátky s centrálním ovládáním.</w:t>
      </w:r>
    </w:p>
    <w:p w:rsidR="001A4F00" w:rsidRDefault="001A4F00" w:rsidP="009547AF"/>
    <w:p w:rsidR="00E12EE2" w:rsidRDefault="00E12EE2" w:rsidP="00D53BA0">
      <w:pPr>
        <w:pStyle w:val="Nadpis1"/>
      </w:pPr>
      <w:bookmarkStart w:id="87" w:name="_Toc366069253"/>
      <w:r>
        <w:t>Odborová organizace</w:t>
      </w:r>
      <w:bookmarkEnd w:id="87"/>
    </w:p>
    <w:p w:rsidR="009547AF" w:rsidRDefault="009547AF" w:rsidP="009547AF"/>
    <w:p w:rsidR="00BC2498" w:rsidRDefault="00BC2498" w:rsidP="009547AF">
      <w:r>
        <w:t>Ve</w:t>
      </w:r>
      <w:r w:rsidR="006A3877">
        <w:t xml:space="preserve"> škole byla založena v roce 2008 odborová organizace. </w:t>
      </w:r>
    </w:p>
    <w:p w:rsidR="009547AF" w:rsidRDefault="00BC2498" w:rsidP="009547AF">
      <w:r>
        <w:t>Kolektivní smlouva</w:t>
      </w:r>
      <w:r w:rsidR="00A12590">
        <w:t xml:space="preserve"> byla podepsána v lednu 2010</w:t>
      </w:r>
      <w:r w:rsidR="006A3877">
        <w:t xml:space="preserve"> a vst</w:t>
      </w:r>
      <w:r w:rsidR="00A12590">
        <w:t>oupila v platnost 1. února 2010</w:t>
      </w:r>
      <w:r w:rsidR="006A3877">
        <w:t>.</w:t>
      </w:r>
    </w:p>
    <w:p w:rsidR="006A3877" w:rsidRDefault="006A3877" w:rsidP="009547AF">
      <w:r>
        <w:t>Spolupráce s odborovou organizací je na dobré úrovni. Vztahy jsou korektní.</w:t>
      </w:r>
    </w:p>
    <w:p w:rsidR="009547AF" w:rsidRDefault="009547AF" w:rsidP="009547AF"/>
    <w:p w:rsidR="009547AF" w:rsidRDefault="009547AF" w:rsidP="009547AF"/>
    <w:p w:rsidR="009547AF" w:rsidRDefault="009547AF" w:rsidP="009547AF"/>
    <w:sectPr w:rsidR="009547AF" w:rsidSect="000301F7">
      <w:headerReference w:type="default" r:id="rId11"/>
      <w:footerReference w:type="default" r:id="rId12"/>
      <w:type w:val="continuous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9D" w:rsidRDefault="007B6F9D">
      <w:r>
        <w:separator/>
      </w:r>
    </w:p>
  </w:endnote>
  <w:endnote w:type="continuationSeparator" w:id="0">
    <w:p w:rsidR="007B6F9D" w:rsidRDefault="007B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EC" w:rsidRPr="000301F7" w:rsidRDefault="00A860EC" w:rsidP="008F72BC">
    <w:pPr>
      <w:pStyle w:val="Zpat"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jc w:val="center"/>
      <w:rPr>
        <w:color w:val="99999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7190509</wp:posOffset>
              </wp:positionH>
              <wp:positionV relativeFrom="page">
                <wp:posOffset>10082151</wp:posOffset>
              </wp:positionV>
              <wp:extent cx="351724" cy="332509"/>
              <wp:effectExtent l="0" t="0" r="0" b="0"/>
              <wp:wrapNone/>
              <wp:docPr id="522" name="Automatický obraze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1724" cy="332509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0EC" w:rsidRPr="00A860EC" w:rsidRDefault="00A860EC" w:rsidP="005D24F7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</w:pPr>
                          <w:r w:rsidRPr="00A860EC">
                            <w:fldChar w:fldCharType="begin"/>
                          </w:r>
                          <w:r w:rsidRPr="00A860EC">
                            <w:instrText>PAGE    \* MERGEFORMAT</w:instrText>
                          </w:r>
                          <w:r w:rsidRPr="00A860EC">
                            <w:fldChar w:fldCharType="separate"/>
                          </w:r>
                          <w:r w:rsidR="003D3BD8">
                            <w:rPr>
                              <w:noProof/>
                            </w:rPr>
                            <w:t>6</w:t>
                          </w:r>
                          <w:r w:rsidRPr="00A860EC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1026" type="#_x0000_t176" style="position:absolute;left:0;text-align:left;margin-left:566.2pt;margin-top:793.85pt;width:27.7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" filled="f" fillcolor="#5c83b4" stroked="f" strokecolor="#737373">
              <v:textbox>
                <w:txbxContent>
                  <w:p w:rsidR="00A860EC" w:rsidRPr="00A860EC" w:rsidRDefault="00A860EC" w:rsidP="005D24F7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</w:pPr>
                    <w:r w:rsidRPr="00A860EC">
                      <w:fldChar w:fldCharType="begin"/>
                    </w:r>
                    <w:r w:rsidRPr="00A860EC">
                      <w:instrText>PAGE    \* MERGEFORMAT</w:instrText>
                    </w:r>
                    <w:r w:rsidRPr="00A860EC">
                      <w:fldChar w:fldCharType="separate"/>
                    </w:r>
                    <w:r w:rsidR="003D3BD8">
                      <w:rPr>
                        <w:noProof/>
                      </w:rPr>
                      <w:t>6</w:t>
                    </w:r>
                    <w:r w:rsidRPr="00A860EC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99999"/>
      </w:rPr>
      <w:t>školní rok 2012 /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9D" w:rsidRDefault="007B6F9D">
      <w:r>
        <w:separator/>
      </w:r>
    </w:p>
  </w:footnote>
  <w:footnote w:type="continuationSeparator" w:id="0">
    <w:p w:rsidR="007B6F9D" w:rsidRDefault="007B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EC" w:rsidRPr="000301F7" w:rsidRDefault="00A860EC" w:rsidP="000301F7">
    <w:pPr>
      <w:pStyle w:val="Zhlav"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jc w:val="right"/>
      <w:rPr>
        <w:color w:val="999999"/>
      </w:rPr>
    </w:pPr>
    <w:r w:rsidRPr="000301F7">
      <w:rPr>
        <w:color w:val="999999"/>
      </w:rPr>
      <w:t>Základní škola Slavkov u Brna, Komenského náměstí 495, okr. Vyškov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4E16555"/>
    <w:multiLevelType w:val="hybridMultilevel"/>
    <w:tmpl w:val="0A585280"/>
    <w:lvl w:ilvl="0" w:tplc="78F608C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144C43"/>
    <w:multiLevelType w:val="hybridMultilevel"/>
    <w:tmpl w:val="14F670E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16CA3"/>
    <w:multiLevelType w:val="multilevel"/>
    <w:tmpl w:val="0FB4C4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2107123"/>
    <w:multiLevelType w:val="multilevel"/>
    <w:tmpl w:val="97FAC3F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9AC73E1"/>
    <w:multiLevelType w:val="hybridMultilevel"/>
    <w:tmpl w:val="3ED4BA1C"/>
    <w:lvl w:ilvl="0" w:tplc="A4FE134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9B544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A14827"/>
    <w:multiLevelType w:val="hybridMultilevel"/>
    <w:tmpl w:val="6FD83E4C"/>
    <w:lvl w:ilvl="0" w:tplc="B988226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7AB6281"/>
    <w:multiLevelType w:val="hybridMultilevel"/>
    <w:tmpl w:val="DF6A6C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1207E"/>
    <w:multiLevelType w:val="hybridMultilevel"/>
    <w:tmpl w:val="68A602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75EFB"/>
    <w:multiLevelType w:val="hybridMultilevel"/>
    <w:tmpl w:val="15DE4A34"/>
    <w:lvl w:ilvl="0" w:tplc="402EB1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F205A"/>
    <w:multiLevelType w:val="hybridMultilevel"/>
    <w:tmpl w:val="1458B110"/>
    <w:lvl w:ilvl="0" w:tplc="61767DA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7DB5970"/>
    <w:multiLevelType w:val="hybridMultilevel"/>
    <w:tmpl w:val="98102FDA"/>
    <w:lvl w:ilvl="0" w:tplc="6F768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AA64AC"/>
    <w:multiLevelType w:val="hybridMultilevel"/>
    <w:tmpl w:val="B4BE89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8549B"/>
    <w:multiLevelType w:val="hybridMultilevel"/>
    <w:tmpl w:val="1E6C8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B65705"/>
    <w:multiLevelType w:val="hybridMultilevel"/>
    <w:tmpl w:val="2BD4B8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042C0"/>
    <w:multiLevelType w:val="hybridMultilevel"/>
    <w:tmpl w:val="B0F404E4"/>
    <w:lvl w:ilvl="0" w:tplc="402EB1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A640DC"/>
    <w:multiLevelType w:val="hybridMultilevel"/>
    <w:tmpl w:val="F70C4C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67847"/>
    <w:multiLevelType w:val="hybridMultilevel"/>
    <w:tmpl w:val="35EAA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80E99"/>
    <w:multiLevelType w:val="hybridMultilevel"/>
    <w:tmpl w:val="1B2608C0"/>
    <w:lvl w:ilvl="0" w:tplc="0DB8A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20"/>
  </w:num>
  <w:num w:numId="6">
    <w:abstractNumId w:val="13"/>
  </w:num>
  <w:num w:numId="7">
    <w:abstractNumId w:val="4"/>
  </w:num>
  <w:num w:numId="8">
    <w:abstractNumId w:val="4"/>
  </w:num>
  <w:num w:numId="9">
    <w:abstractNumId w:val="4"/>
  </w:num>
  <w:num w:numId="10">
    <w:abstractNumId w:val="7"/>
  </w:num>
  <w:num w:numId="11">
    <w:abstractNumId w:val="16"/>
  </w:num>
  <w:num w:numId="12">
    <w:abstractNumId w:val="5"/>
  </w:num>
  <w:num w:numId="13">
    <w:abstractNumId w:val="18"/>
  </w:num>
  <w:num w:numId="14">
    <w:abstractNumId w:val="19"/>
  </w:num>
  <w:num w:numId="15">
    <w:abstractNumId w:val="10"/>
  </w:num>
  <w:num w:numId="16">
    <w:abstractNumId w:val="0"/>
  </w:num>
  <w:num w:numId="17">
    <w:abstractNumId w:val="12"/>
  </w:num>
  <w:num w:numId="18">
    <w:abstractNumId w:val="8"/>
  </w:num>
  <w:num w:numId="19">
    <w:abstractNumId w:val="2"/>
  </w:num>
  <w:num w:numId="20">
    <w:abstractNumId w:val="6"/>
  </w:num>
  <w:num w:numId="21">
    <w:abstractNumId w:val="9"/>
  </w:num>
  <w:num w:numId="22">
    <w:abstractNumId w:val="3"/>
  </w:num>
  <w:num w:numId="23">
    <w:abstractNumId w:val="14"/>
  </w:num>
  <w:num w:numId="24">
    <w:abstractNumId w:val="5"/>
  </w:num>
  <w:num w:numId="2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8D"/>
    <w:rsid w:val="00001052"/>
    <w:rsid w:val="00001A8B"/>
    <w:rsid w:val="00002546"/>
    <w:rsid w:val="00003E30"/>
    <w:rsid w:val="00005AE6"/>
    <w:rsid w:val="00006323"/>
    <w:rsid w:val="000116C5"/>
    <w:rsid w:val="00014A18"/>
    <w:rsid w:val="000159F4"/>
    <w:rsid w:val="00017AF0"/>
    <w:rsid w:val="00020BED"/>
    <w:rsid w:val="00024924"/>
    <w:rsid w:val="000258F3"/>
    <w:rsid w:val="00026635"/>
    <w:rsid w:val="000301F7"/>
    <w:rsid w:val="0003393B"/>
    <w:rsid w:val="000348C2"/>
    <w:rsid w:val="00035545"/>
    <w:rsid w:val="0003562E"/>
    <w:rsid w:val="00040021"/>
    <w:rsid w:val="00040138"/>
    <w:rsid w:val="00040CBD"/>
    <w:rsid w:val="00042A3F"/>
    <w:rsid w:val="0005317D"/>
    <w:rsid w:val="00053608"/>
    <w:rsid w:val="00054605"/>
    <w:rsid w:val="00054ABF"/>
    <w:rsid w:val="00056E6B"/>
    <w:rsid w:val="0006388D"/>
    <w:rsid w:val="00066FBD"/>
    <w:rsid w:val="00070FF8"/>
    <w:rsid w:val="000722D0"/>
    <w:rsid w:val="00074BFC"/>
    <w:rsid w:val="0007678B"/>
    <w:rsid w:val="00077FA2"/>
    <w:rsid w:val="00081547"/>
    <w:rsid w:val="000828FF"/>
    <w:rsid w:val="00091A23"/>
    <w:rsid w:val="0009206B"/>
    <w:rsid w:val="000938C2"/>
    <w:rsid w:val="00094D9C"/>
    <w:rsid w:val="00097785"/>
    <w:rsid w:val="000A1317"/>
    <w:rsid w:val="000A2160"/>
    <w:rsid w:val="000A4349"/>
    <w:rsid w:val="000A52CC"/>
    <w:rsid w:val="000A5EED"/>
    <w:rsid w:val="000B09F3"/>
    <w:rsid w:val="000B1BD8"/>
    <w:rsid w:val="000B211D"/>
    <w:rsid w:val="000B4F1A"/>
    <w:rsid w:val="000B6017"/>
    <w:rsid w:val="000B62B0"/>
    <w:rsid w:val="000C0AA7"/>
    <w:rsid w:val="000C1A81"/>
    <w:rsid w:val="000C2C77"/>
    <w:rsid w:val="000C2C9E"/>
    <w:rsid w:val="000C46FF"/>
    <w:rsid w:val="000C4C2E"/>
    <w:rsid w:val="000C4E06"/>
    <w:rsid w:val="000D2082"/>
    <w:rsid w:val="000D2DC8"/>
    <w:rsid w:val="000D3514"/>
    <w:rsid w:val="000D7A41"/>
    <w:rsid w:val="000E173C"/>
    <w:rsid w:val="000E2315"/>
    <w:rsid w:val="000E2D19"/>
    <w:rsid w:val="000E5881"/>
    <w:rsid w:val="000E597A"/>
    <w:rsid w:val="000E6846"/>
    <w:rsid w:val="000E684D"/>
    <w:rsid w:val="000E7068"/>
    <w:rsid w:val="000E7DD0"/>
    <w:rsid w:val="000F1D52"/>
    <w:rsid w:val="000F2606"/>
    <w:rsid w:val="000F562C"/>
    <w:rsid w:val="000F6948"/>
    <w:rsid w:val="000F78A4"/>
    <w:rsid w:val="000F7E7F"/>
    <w:rsid w:val="00101537"/>
    <w:rsid w:val="00103097"/>
    <w:rsid w:val="00104192"/>
    <w:rsid w:val="00105359"/>
    <w:rsid w:val="00105F2A"/>
    <w:rsid w:val="00111901"/>
    <w:rsid w:val="0011202A"/>
    <w:rsid w:val="001131AA"/>
    <w:rsid w:val="00114004"/>
    <w:rsid w:val="00114091"/>
    <w:rsid w:val="00117036"/>
    <w:rsid w:val="001244FA"/>
    <w:rsid w:val="00124822"/>
    <w:rsid w:val="00125064"/>
    <w:rsid w:val="00127B38"/>
    <w:rsid w:val="001313EF"/>
    <w:rsid w:val="00136AAB"/>
    <w:rsid w:val="00137B83"/>
    <w:rsid w:val="0014043F"/>
    <w:rsid w:val="001405B8"/>
    <w:rsid w:val="001421FF"/>
    <w:rsid w:val="00142858"/>
    <w:rsid w:val="001440A5"/>
    <w:rsid w:val="001451AE"/>
    <w:rsid w:val="00145EF8"/>
    <w:rsid w:val="00147847"/>
    <w:rsid w:val="00150877"/>
    <w:rsid w:val="00150B46"/>
    <w:rsid w:val="00152B78"/>
    <w:rsid w:val="00154807"/>
    <w:rsid w:val="00154C02"/>
    <w:rsid w:val="001551E0"/>
    <w:rsid w:val="00156C46"/>
    <w:rsid w:val="00157A84"/>
    <w:rsid w:val="00160738"/>
    <w:rsid w:val="00161D82"/>
    <w:rsid w:val="0016558D"/>
    <w:rsid w:val="00165D96"/>
    <w:rsid w:val="001672F0"/>
    <w:rsid w:val="001708B9"/>
    <w:rsid w:val="00170F4E"/>
    <w:rsid w:val="00171724"/>
    <w:rsid w:val="0017546B"/>
    <w:rsid w:val="0017715B"/>
    <w:rsid w:val="00177B66"/>
    <w:rsid w:val="001822FB"/>
    <w:rsid w:val="001879DF"/>
    <w:rsid w:val="00190326"/>
    <w:rsid w:val="00191816"/>
    <w:rsid w:val="001919C3"/>
    <w:rsid w:val="00193FD1"/>
    <w:rsid w:val="001952E2"/>
    <w:rsid w:val="001968CF"/>
    <w:rsid w:val="001A0145"/>
    <w:rsid w:val="001A1421"/>
    <w:rsid w:val="001A34C0"/>
    <w:rsid w:val="001A4F00"/>
    <w:rsid w:val="001B10F6"/>
    <w:rsid w:val="001B173C"/>
    <w:rsid w:val="001B2EBB"/>
    <w:rsid w:val="001B4362"/>
    <w:rsid w:val="001B4C4D"/>
    <w:rsid w:val="001B6A2E"/>
    <w:rsid w:val="001B6CDC"/>
    <w:rsid w:val="001C0645"/>
    <w:rsid w:val="001C298E"/>
    <w:rsid w:val="001C5EDA"/>
    <w:rsid w:val="001C650C"/>
    <w:rsid w:val="001C6844"/>
    <w:rsid w:val="001C6C16"/>
    <w:rsid w:val="001C6ED4"/>
    <w:rsid w:val="001D020C"/>
    <w:rsid w:val="001D585B"/>
    <w:rsid w:val="001D7FF5"/>
    <w:rsid w:val="001E112A"/>
    <w:rsid w:val="001E2C5D"/>
    <w:rsid w:val="001E4788"/>
    <w:rsid w:val="001E6673"/>
    <w:rsid w:val="001E6A58"/>
    <w:rsid w:val="001F0F0E"/>
    <w:rsid w:val="001F1250"/>
    <w:rsid w:val="001F1D99"/>
    <w:rsid w:val="001F3736"/>
    <w:rsid w:val="001F77D8"/>
    <w:rsid w:val="0020031E"/>
    <w:rsid w:val="00200426"/>
    <w:rsid w:val="0020186B"/>
    <w:rsid w:val="00201DC1"/>
    <w:rsid w:val="0020505F"/>
    <w:rsid w:val="002057D5"/>
    <w:rsid w:val="0020628D"/>
    <w:rsid w:val="002064D8"/>
    <w:rsid w:val="0020786B"/>
    <w:rsid w:val="00210491"/>
    <w:rsid w:val="00210A95"/>
    <w:rsid w:val="002110AF"/>
    <w:rsid w:val="002127FF"/>
    <w:rsid w:val="00214155"/>
    <w:rsid w:val="002148EB"/>
    <w:rsid w:val="00214DA6"/>
    <w:rsid w:val="002150B4"/>
    <w:rsid w:val="0021549C"/>
    <w:rsid w:val="002175B6"/>
    <w:rsid w:val="002202C4"/>
    <w:rsid w:val="00220EC3"/>
    <w:rsid w:val="00224945"/>
    <w:rsid w:val="00225C6F"/>
    <w:rsid w:val="00226678"/>
    <w:rsid w:val="00227B15"/>
    <w:rsid w:val="002305EA"/>
    <w:rsid w:val="00231182"/>
    <w:rsid w:val="0023355F"/>
    <w:rsid w:val="00241B90"/>
    <w:rsid w:val="002427B3"/>
    <w:rsid w:val="00242F91"/>
    <w:rsid w:val="0024313D"/>
    <w:rsid w:val="002438B6"/>
    <w:rsid w:val="00243C8E"/>
    <w:rsid w:val="00244CDF"/>
    <w:rsid w:val="00245406"/>
    <w:rsid w:val="0025077F"/>
    <w:rsid w:val="00251576"/>
    <w:rsid w:val="002604CF"/>
    <w:rsid w:val="00261EE2"/>
    <w:rsid w:val="00267884"/>
    <w:rsid w:val="00270C02"/>
    <w:rsid w:val="0027240D"/>
    <w:rsid w:val="00273FBD"/>
    <w:rsid w:val="0027440B"/>
    <w:rsid w:val="002767C1"/>
    <w:rsid w:val="00276CDC"/>
    <w:rsid w:val="00281C0E"/>
    <w:rsid w:val="00282F9B"/>
    <w:rsid w:val="00283E4A"/>
    <w:rsid w:val="00285608"/>
    <w:rsid w:val="00293917"/>
    <w:rsid w:val="002964D2"/>
    <w:rsid w:val="00296654"/>
    <w:rsid w:val="00296B97"/>
    <w:rsid w:val="00297A5C"/>
    <w:rsid w:val="002A1424"/>
    <w:rsid w:val="002A1C37"/>
    <w:rsid w:val="002A1E29"/>
    <w:rsid w:val="002A3F20"/>
    <w:rsid w:val="002A40DB"/>
    <w:rsid w:val="002A5447"/>
    <w:rsid w:val="002B18B8"/>
    <w:rsid w:val="002B3128"/>
    <w:rsid w:val="002B7D31"/>
    <w:rsid w:val="002C164A"/>
    <w:rsid w:val="002C42AB"/>
    <w:rsid w:val="002D146D"/>
    <w:rsid w:val="002D1E13"/>
    <w:rsid w:val="002D2296"/>
    <w:rsid w:val="002D25F0"/>
    <w:rsid w:val="002D38D3"/>
    <w:rsid w:val="002D5C50"/>
    <w:rsid w:val="002D5DC2"/>
    <w:rsid w:val="002D6CC2"/>
    <w:rsid w:val="002E108E"/>
    <w:rsid w:val="002E1698"/>
    <w:rsid w:val="002E4098"/>
    <w:rsid w:val="002E7F12"/>
    <w:rsid w:val="002F2049"/>
    <w:rsid w:val="002F4859"/>
    <w:rsid w:val="002F49FD"/>
    <w:rsid w:val="003000EF"/>
    <w:rsid w:val="00300D38"/>
    <w:rsid w:val="00301915"/>
    <w:rsid w:val="00302F59"/>
    <w:rsid w:val="00306CC8"/>
    <w:rsid w:val="00306FAC"/>
    <w:rsid w:val="003125AA"/>
    <w:rsid w:val="00314EC1"/>
    <w:rsid w:val="00321EDC"/>
    <w:rsid w:val="00324252"/>
    <w:rsid w:val="003244CC"/>
    <w:rsid w:val="003245CC"/>
    <w:rsid w:val="003248AA"/>
    <w:rsid w:val="00331248"/>
    <w:rsid w:val="00331DCD"/>
    <w:rsid w:val="00333593"/>
    <w:rsid w:val="0033400C"/>
    <w:rsid w:val="00340D15"/>
    <w:rsid w:val="0034488A"/>
    <w:rsid w:val="003455CE"/>
    <w:rsid w:val="0034575A"/>
    <w:rsid w:val="003467E7"/>
    <w:rsid w:val="00346A02"/>
    <w:rsid w:val="00346B06"/>
    <w:rsid w:val="00346D4A"/>
    <w:rsid w:val="0034777B"/>
    <w:rsid w:val="003478AC"/>
    <w:rsid w:val="00347BF8"/>
    <w:rsid w:val="00350B46"/>
    <w:rsid w:val="003525C9"/>
    <w:rsid w:val="0035289E"/>
    <w:rsid w:val="0035352C"/>
    <w:rsid w:val="0035386E"/>
    <w:rsid w:val="0035487C"/>
    <w:rsid w:val="00354C36"/>
    <w:rsid w:val="00357104"/>
    <w:rsid w:val="00357F43"/>
    <w:rsid w:val="003606D1"/>
    <w:rsid w:val="00364380"/>
    <w:rsid w:val="00367D50"/>
    <w:rsid w:val="00370574"/>
    <w:rsid w:val="00371B68"/>
    <w:rsid w:val="003724F3"/>
    <w:rsid w:val="00372AC5"/>
    <w:rsid w:val="003744BE"/>
    <w:rsid w:val="003744D7"/>
    <w:rsid w:val="00374F4B"/>
    <w:rsid w:val="00380342"/>
    <w:rsid w:val="00384D4C"/>
    <w:rsid w:val="00386B16"/>
    <w:rsid w:val="0039049D"/>
    <w:rsid w:val="00392338"/>
    <w:rsid w:val="00393D6B"/>
    <w:rsid w:val="003949C0"/>
    <w:rsid w:val="003A1216"/>
    <w:rsid w:val="003A2C89"/>
    <w:rsid w:val="003A3D23"/>
    <w:rsid w:val="003A6F7D"/>
    <w:rsid w:val="003A7F60"/>
    <w:rsid w:val="003B1285"/>
    <w:rsid w:val="003B1CB8"/>
    <w:rsid w:val="003B2DDA"/>
    <w:rsid w:val="003B6A38"/>
    <w:rsid w:val="003B73FE"/>
    <w:rsid w:val="003C2DCE"/>
    <w:rsid w:val="003C39AA"/>
    <w:rsid w:val="003C3AF1"/>
    <w:rsid w:val="003C46CE"/>
    <w:rsid w:val="003C4960"/>
    <w:rsid w:val="003C58F5"/>
    <w:rsid w:val="003C6202"/>
    <w:rsid w:val="003C6824"/>
    <w:rsid w:val="003D0640"/>
    <w:rsid w:val="003D2A40"/>
    <w:rsid w:val="003D3BD8"/>
    <w:rsid w:val="003E0F77"/>
    <w:rsid w:val="003E16D8"/>
    <w:rsid w:val="003E2A3E"/>
    <w:rsid w:val="003E6813"/>
    <w:rsid w:val="003E7FBF"/>
    <w:rsid w:val="003F3344"/>
    <w:rsid w:val="003F4AD9"/>
    <w:rsid w:val="003F61D1"/>
    <w:rsid w:val="00400111"/>
    <w:rsid w:val="0040038D"/>
    <w:rsid w:val="00401584"/>
    <w:rsid w:val="00401ED5"/>
    <w:rsid w:val="00401F67"/>
    <w:rsid w:val="00402A99"/>
    <w:rsid w:val="00405FC5"/>
    <w:rsid w:val="00410659"/>
    <w:rsid w:val="004115E3"/>
    <w:rsid w:val="00411A18"/>
    <w:rsid w:val="004144E5"/>
    <w:rsid w:val="004176D5"/>
    <w:rsid w:val="00425170"/>
    <w:rsid w:val="0042700E"/>
    <w:rsid w:val="004326C9"/>
    <w:rsid w:val="00432EEB"/>
    <w:rsid w:val="0043384B"/>
    <w:rsid w:val="004375B7"/>
    <w:rsid w:val="00437D8B"/>
    <w:rsid w:val="004407F4"/>
    <w:rsid w:val="0044241F"/>
    <w:rsid w:val="00443FD4"/>
    <w:rsid w:val="00444450"/>
    <w:rsid w:val="00445D5A"/>
    <w:rsid w:val="0044775E"/>
    <w:rsid w:val="00450902"/>
    <w:rsid w:val="00450CD2"/>
    <w:rsid w:val="00451C6B"/>
    <w:rsid w:val="00452F3A"/>
    <w:rsid w:val="00454AD4"/>
    <w:rsid w:val="00455570"/>
    <w:rsid w:val="004622C2"/>
    <w:rsid w:val="00463A49"/>
    <w:rsid w:val="00464DE8"/>
    <w:rsid w:val="004668C1"/>
    <w:rsid w:val="004679C0"/>
    <w:rsid w:val="00467C09"/>
    <w:rsid w:val="00470E50"/>
    <w:rsid w:val="0047317D"/>
    <w:rsid w:val="004779FA"/>
    <w:rsid w:val="00480607"/>
    <w:rsid w:val="00490B9D"/>
    <w:rsid w:val="00491A33"/>
    <w:rsid w:val="00493AB0"/>
    <w:rsid w:val="00494799"/>
    <w:rsid w:val="004966CC"/>
    <w:rsid w:val="00496C41"/>
    <w:rsid w:val="004A4ACA"/>
    <w:rsid w:val="004A56F4"/>
    <w:rsid w:val="004A7328"/>
    <w:rsid w:val="004B0923"/>
    <w:rsid w:val="004B0A51"/>
    <w:rsid w:val="004B1163"/>
    <w:rsid w:val="004B2076"/>
    <w:rsid w:val="004B3A77"/>
    <w:rsid w:val="004B4450"/>
    <w:rsid w:val="004B4518"/>
    <w:rsid w:val="004B6750"/>
    <w:rsid w:val="004C2961"/>
    <w:rsid w:val="004C321B"/>
    <w:rsid w:val="004C4B9D"/>
    <w:rsid w:val="004C705D"/>
    <w:rsid w:val="004D02A0"/>
    <w:rsid w:val="004D0554"/>
    <w:rsid w:val="004D206C"/>
    <w:rsid w:val="004D4218"/>
    <w:rsid w:val="004D5B28"/>
    <w:rsid w:val="004E109E"/>
    <w:rsid w:val="004E1816"/>
    <w:rsid w:val="004E6327"/>
    <w:rsid w:val="004F0DEA"/>
    <w:rsid w:val="004F277D"/>
    <w:rsid w:val="004F2896"/>
    <w:rsid w:val="004F31A1"/>
    <w:rsid w:val="004F43FB"/>
    <w:rsid w:val="004F47B3"/>
    <w:rsid w:val="004F5471"/>
    <w:rsid w:val="004F7E17"/>
    <w:rsid w:val="00501701"/>
    <w:rsid w:val="005033A8"/>
    <w:rsid w:val="0050390A"/>
    <w:rsid w:val="00504739"/>
    <w:rsid w:val="00505891"/>
    <w:rsid w:val="0051174B"/>
    <w:rsid w:val="005153A5"/>
    <w:rsid w:val="00516886"/>
    <w:rsid w:val="00517C9A"/>
    <w:rsid w:val="00521459"/>
    <w:rsid w:val="005216D9"/>
    <w:rsid w:val="00521EFD"/>
    <w:rsid w:val="00523525"/>
    <w:rsid w:val="0052492D"/>
    <w:rsid w:val="0052705D"/>
    <w:rsid w:val="00533933"/>
    <w:rsid w:val="005347A3"/>
    <w:rsid w:val="005418D3"/>
    <w:rsid w:val="00543190"/>
    <w:rsid w:val="0054326A"/>
    <w:rsid w:val="00543402"/>
    <w:rsid w:val="005441BD"/>
    <w:rsid w:val="00544A0A"/>
    <w:rsid w:val="00552034"/>
    <w:rsid w:val="00553DF0"/>
    <w:rsid w:val="00554CB2"/>
    <w:rsid w:val="00555C48"/>
    <w:rsid w:val="00557352"/>
    <w:rsid w:val="00557BA7"/>
    <w:rsid w:val="005604D9"/>
    <w:rsid w:val="00561F7E"/>
    <w:rsid w:val="00563220"/>
    <w:rsid w:val="00563EBA"/>
    <w:rsid w:val="00564DEF"/>
    <w:rsid w:val="00565460"/>
    <w:rsid w:val="005678AF"/>
    <w:rsid w:val="00572456"/>
    <w:rsid w:val="0057328D"/>
    <w:rsid w:val="0057357E"/>
    <w:rsid w:val="00576CB9"/>
    <w:rsid w:val="00577B5B"/>
    <w:rsid w:val="005830AA"/>
    <w:rsid w:val="005833E4"/>
    <w:rsid w:val="00584A08"/>
    <w:rsid w:val="00587FF8"/>
    <w:rsid w:val="00592D30"/>
    <w:rsid w:val="00593BEF"/>
    <w:rsid w:val="00593D4E"/>
    <w:rsid w:val="005A12F9"/>
    <w:rsid w:val="005A1C84"/>
    <w:rsid w:val="005A1F21"/>
    <w:rsid w:val="005A3AFE"/>
    <w:rsid w:val="005B1820"/>
    <w:rsid w:val="005B3DAB"/>
    <w:rsid w:val="005B4081"/>
    <w:rsid w:val="005B4B1F"/>
    <w:rsid w:val="005B6BF4"/>
    <w:rsid w:val="005C0D9F"/>
    <w:rsid w:val="005C3A02"/>
    <w:rsid w:val="005C4B6E"/>
    <w:rsid w:val="005C6161"/>
    <w:rsid w:val="005C6609"/>
    <w:rsid w:val="005C7846"/>
    <w:rsid w:val="005C7B75"/>
    <w:rsid w:val="005D24F7"/>
    <w:rsid w:val="005D612F"/>
    <w:rsid w:val="005E2D98"/>
    <w:rsid w:val="005E3448"/>
    <w:rsid w:val="005E6C2F"/>
    <w:rsid w:val="005F329E"/>
    <w:rsid w:val="005F3B7B"/>
    <w:rsid w:val="005F44EF"/>
    <w:rsid w:val="005F536E"/>
    <w:rsid w:val="005F54F6"/>
    <w:rsid w:val="00602DCA"/>
    <w:rsid w:val="0060385B"/>
    <w:rsid w:val="0060437B"/>
    <w:rsid w:val="00605069"/>
    <w:rsid w:val="00611DE9"/>
    <w:rsid w:val="00611FBD"/>
    <w:rsid w:val="006149D7"/>
    <w:rsid w:val="00620265"/>
    <w:rsid w:val="006212A4"/>
    <w:rsid w:val="00621D83"/>
    <w:rsid w:val="00622E1F"/>
    <w:rsid w:val="00624071"/>
    <w:rsid w:val="00624194"/>
    <w:rsid w:val="0062435C"/>
    <w:rsid w:val="00624814"/>
    <w:rsid w:val="006300AB"/>
    <w:rsid w:val="00630897"/>
    <w:rsid w:val="006310D3"/>
    <w:rsid w:val="00631688"/>
    <w:rsid w:val="00631A1D"/>
    <w:rsid w:val="00634C05"/>
    <w:rsid w:val="0063673C"/>
    <w:rsid w:val="00636EAD"/>
    <w:rsid w:val="00642198"/>
    <w:rsid w:val="006522D3"/>
    <w:rsid w:val="00652503"/>
    <w:rsid w:val="00652944"/>
    <w:rsid w:val="006558EF"/>
    <w:rsid w:val="00655A1A"/>
    <w:rsid w:val="00661A01"/>
    <w:rsid w:val="006638FA"/>
    <w:rsid w:val="00665A98"/>
    <w:rsid w:val="006715A8"/>
    <w:rsid w:val="00671A3F"/>
    <w:rsid w:val="00672B98"/>
    <w:rsid w:val="00673BEC"/>
    <w:rsid w:val="00674E1F"/>
    <w:rsid w:val="0067522B"/>
    <w:rsid w:val="00677935"/>
    <w:rsid w:val="0068307B"/>
    <w:rsid w:val="006832A3"/>
    <w:rsid w:val="00683BBB"/>
    <w:rsid w:val="006841B6"/>
    <w:rsid w:val="00685A61"/>
    <w:rsid w:val="006869E4"/>
    <w:rsid w:val="00692C39"/>
    <w:rsid w:val="00695C9B"/>
    <w:rsid w:val="00697CAC"/>
    <w:rsid w:val="006A0D0C"/>
    <w:rsid w:val="006A19EB"/>
    <w:rsid w:val="006A2A20"/>
    <w:rsid w:val="006A3877"/>
    <w:rsid w:val="006A789D"/>
    <w:rsid w:val="006B0DA6"/>
    <w:rsid w:val="006B2580"/>
    <w:rsid w:val="006B38C2"/>
    <w:rsid w:val="006B39C1"/>
    <w:rsid w:val="006B5509"/>
    <w:rsid w:val="006B5CD0"/>
    <w:rsid w:val="006C0736"/>
    <w:rsid w:val="006C0EEB"/>
    <w:rsid w:val="006C0FAD"/>
    <w:rsid w:val="006C2023"/>
    <w:rsid w:val="006C2AAE"/>
    <w:rsid w:val="006D08DD"/>
    <w:rsid w:val="006D282A"/>
    <w:rsid w:val="006D2CC2"/>
    <w:rsid w:val="006D321C"/>
    <w:rsid w:val="006D371B"/>
    <w:rsid w:val="006D44B9"/>
    <w:rsid w:val="006D46C0"/>
    <w:rsid w:val="006D787B"/>
    <w:rsid w:val="006E178D"/>
    <w:rsid w:val="006E1EF3"/>
    <w:rsid w:val="006E2E35"/>
    <w:rsid w:val="006E620A"/>
    <w:rsid w:val="006E65AD"/>
    <w:rsid w:val="006E6BD4"/>
    <w:rsid w:val="006F0B14"/>
    <w:rsid w:val="006F0FD4"/>
    <w:rsid w:val="006F2042"/>
    <w:rsid w:val="006F2100"/>
    <w:rsid w:val="006F3565"/>
    <w:rsid w:val="006F7426"/>
    <w:rsid w:val="00700FDD"/>
    <w:rsid w:val="0070145A"/>
    <w:rsid w:val="0071111F"/>
    <w:rsid w:val="007111B6"/>
    <w:rsid w:val="00712308"/>
    <w:rsid w:val="00712791"/>
    <w:rsid w:val="00715F37"/>
    <w:rsid w:val="00720376"/>
    <w:rsid w:val="0072067A"/>
    <w:rsid w:val="00720B3F"/>
    <w:rsid w:val="007233A3"/>
    <w:rsid w:val="00724545"/>
    <w:rsid w:val="007271E2"/>
    <w:rsid w:val="00727CAD"/>
    <w:rsid w:val="00732B56"/>
    <w:rsid w:val="007346AE"/>
    <w:rsid w:val="00737B63"/>
    <w:rsid w:val="00742289"/>
    <w:rsid w:val="007427ED"/>
    <w:rsid w:val="00745B1B"/>
    <w:rsid w:val="007465A5"/>
    <w:rsid w:val="00746D23"/>
    <w:rsid w:val="007504D9"/>
    <w:rsid w:val="007508CB"/>
    <w:rsid w:val="007510FB"/>
    <w:rsid w:val="00751860"/>
    <w:rsid w:val="007525F2"/>
    <w:rsid w:val="007527A0"/>
    <w:rsid w:val="00752C5A"/>
    <w:rsid w:val="007550F1"/>
    <w:rsid w:val="00757C19"/>
    <w:rsid w:val="00760618"/>
    <w:rsid w:val="007663EA"/>
    <w:rsid w:val="00766F6B"/>
    <w:rsid w:val="007676C3"/>
    <w:rsid w:val="00771859"/>
    <w:rsid w:val="007723DE"/>
    <w:rsid w:val="00772EC3"/>
    <w:rsid w:val="0077350E"/>
    <w:rsid w:val="00774A7E"/>
    <w:rsid w:val="0077683A"/>
    <w:rsid w:val="00776EBB"/>
    <w:rsid w:val="00780295"/>
    <w:rsid w:val="0078053E"/>
    <w:rsid w:val="00780A1A"/>
    <w:rsid w:val="00780A95"/>
    <w:rsid w:val="00781554"/>
    <w:rsid w:val="00785101"/>
    <w:rsid w:val="00786CF2"/>
    <w:rsid w:val="00790EBA"/>
    <w:rsid w:val="007958DC"/>
    <w:rsid w:val="007A0C62"/>
    <w:rsid w:val="007A0D89"/>
    <w:rsid w:val="007A318D"/>
    <w:rsid w:val="007A62DE"/>
    <w:rsid w:val="007A766C"/>
    <w:rsid w:val="007B087C"/>
    <w:rsid w:val="007B29BE"/>
    <w:rsid w:val="007B3C17"/>
    <w:rsid w:val="007B44F7"/>
    <w:rsid w:val="007B61D4"/>
    <w:rsid w:val="007B6F9D"/>
    <w:rsid w:val="007C0530"/>
    <w:rsid w:val="007C0643"/>
    <w:rsid w:val="007C0DFC"/>
    <w:rsid w:val="007D1A1B"/>
    <w:rsid w:val="007D20F1"/>
    <w:rsid w:val="007D77AB"/>
    <w:rsid w:val="007E1784"/>
    <w:rsid w:val="007E7023"/>
    <w:rsid w:val="007E747B"/>
    <w:rsid w:val="007F2597"/>
    <w:rsid w:val="007F455F"/>
    <w:rsid w:val="007F5B2B"/>
    <w:rsid w:val="008004FD"/>
    <w:rsid w:val="00800B83"/>
    <w:rsid w:val="0080120B"/>
    <w:rsid w:val="008036A6"/>
    <w:rsid w:val="008047D4"/>
    <w:rsid w:val="00804F80"/>
    <w:rsid w:val="00805E1D"/>
    <w:rsid w:val="008108CF"/>
    <w:rsid w:val="008160F8"/>
    <w:rsid w:val="00816441"/>
    <w:rsid w:val="00816C14"/>
    <w:rsid w:val="008210D5"/>
    <w:rsid w:val="00822E98"/>
    <w:rsid w:val="008240F6"/>
    <w:rsid w:val="00826829"/>
    <w:rsid w:val="0082763F"/>
    <w:rsid w:val="00832DD5"/>
    <w:rsid w:val="008333A3"/>
    <w:rsid w:val="00833485"/>
    <w:rsid w:val="008334E4"/>
    <w:rsid w:val="00837499"/>
    <w:rsid w:val="008443E0"/>
    <w:rsid w:val="008453B9"/>
    <w:rsid w:val="00850D78"/>
    <w:rsid w:val="00852F79"/>
    <w:rsid w:val="0085365B"/>
    <w:rsid w:val="0085431D"/>
    <w:rsid w:val="00855B2C"/>
    <w:rsid w:val="0085645F"/>
    <w:rsid w:val="00857B0F"/>
    <w:rsid w:val="00857CBC"/>
    <w:rsid w:val="00860296"/>
    <w:rsid w:val="00861248"/>
    <w:rsid w:val="0086124D"/>
    <w:rsid w:val="008643B0"/>
    <w:rsid w:val="008652A2"/>
    <w:rsid w:val="00866002"/>
    <w:rsid w:val="008713BC"/>
    <w:rsid w:val="0087169A"/>
    <w:rsid w:val="00873A3C"/>
    <w:rsid w:val="00877806"/>
    <w:rsid w:val="00877C98"/>
    <w:rsid w:val="008802D5"/>
    <w:rsid w:val="00881164"/>
    <w:rsid w:val="00882516"/>
    <w:rsid w:val="00882AB3"/>
    <w:rsid w:val="00883790"/>
    <w:rsid w:val="00884A39"/>
    <w:rsid w:val="0088690A"/>
    <w:rsid w:val="00887C48"/>
    <w:rsid w:val="00892583"/>
    <w:rsid w:val="00894596"/>
    <w:rsid w:val="00894846"/>
    <w:rsid w:val="0089583D"/>
    <w:rsid w:val="008A24DA"/>
    <w:rsid w:val="008A2EE0"/>
    <w:rsid w:val="008A3E97"/>
    <w:rsid w:val="008A6D09"/>
    <w:rsid w:val="008A6FCC"/>
    <w:rsid w:val="008B040A"/>
    <w:rsid w:val="008B0B96"/>
    <w:rsid w:val="008B0F6A"/>
    <w:rsid w:val="008B35AA"/>
    <w:rsid w:val="008B4FD6"/>
    <w:rsid w:val="008B6763"/>
    <w:rsid w:val="008C189F"/>
    <w:rsid w:val="008C6987"/>
    <w:rsid w:val="008C7BB8"/>
    <w:rsid w:val="008D2318"/>
    <w:rsid w:val="008D2C7B"/>
    <w:rsid w:val="008D2DAC"/>
    <w:rsid w:val="008D308F"/>
    <w:rsid w:val="008D570F"/>
    <w:rsid w:val="008E143E"/>
    <w:rsid w:val="008E52CC"/>
    <w:rsid w:val="008E596E"/>
    <w:rsid w:val="008E5BAB"/>
    <w:rsid w:val="008E66E1"/>
    <w:rsid w:val="008E6EB9"/>
    <w:rsid w:val="008E7557"/>
    <w:rsid w:val="008F5AA9"/>
    <w:rsid w:val="008F623B"/>
    <w:rsid w:val="008F721D"/>
    <w:rsid w:val="008F72BC"/>
    <w:rsid w:val="008F767F"/>
    <w:rsid w:val="00900098"/>
    <w:rsid w:val="00900E1C"/>
    <w:rsid w:val="00901020"/>
    <w:rsid w:val="00903616"/>
    <w:rsid w:val="009053B6"/>
    <w:rsid w:val="009111C3"/>
    <w:rsid w:val="0091232B"/>
    <w:rsid w:val="009143B6"/>
    <w:rsid w:val="009164B7"/>
    <w:rsid w:val="00917DD6"/>
    <w:rsid w:val="009209A7"/>
    <w:rsid w:val="00920C84"/>
    <w:rsid w:val="0093042E"/>
    <w:rsid w:val="00933863"/>
    <w:rsid w:val="0093440D"/>
    <w:rsid w:val="00935D59"/>
    <w:rsid w:val="00941E95"/>
    <w:rsid w:val="0094284D"/>
    <w:rsid w:val="00946B0C"/>
    <w:rsid w:val="009501EE"/>
    <w:rsid w:val="00950821"/>
    <w:rsid w:val="00951F2B"/>
    <w:rsid w:val="00952C93"/>
    <w:rsid w:val="00953728"/>
    <w:rsid w:val="009547AF"/>
    <w:rsid w:val="00955D39"/>
    <w:rsid w:val="00955F9F"/>
    <w:rsid w:val="00957223"/>
    <w:rsid w:val="00957914"/>
    <w:rsid w:val="009622F8"/>
    <w:rsid w:val="0097342A"/>
    <w:rsid w:val="00973678"/>
    <w:rsid w:val="0097581B"/>
    <w:rsid w:val="00976B6E"/>
    <w:rsid w:val="00977400"/>
    <w:rsid w:val="00977404"/>
    <w:rsid w:val="00982B0E"/>
    <w:rsid w:val="00984E4C"/>
    <w:rsid w:val="009863C5"/>
    <w:rsid w:val="00987AA0"/>
    <w:rsid w:val="0099208C"/>
    <w:rsid w:val="00992D0A"/>
    <w:rsid w:val="00993599"/>
    <w:rsid w:val="0099380D"/>
    <w:rsid w:val="009941BC"/>
    <w:rsid w:val="009A2999"/>
    <w:rsid w:val="009A42A2"/>
    <w:rsid w:val="009A47C4"/>
    <w:rsid w:val="009A702C"/>
    <w:rsid w:val="009B4B61"/>
    <w:rsid w:val="009B5F44"/>
    <w:rsid w:val="009C0537"/>
    <w:rsid w:val="009C42FB"/>
    <w:rsid w:val="009C5B40"/>
    <w:rsid w:val="009C68ED"/>
    <w:rsid w:val="009D0A67"/>
    <w:rsid w:val="009D3AC0"/>
    <w:rsid w:val="009D44EF"/>
    <w:rsid w:val="009D511E"/>
    <w:rsid w:val="009D5A30"/>
    <w:rsid w:val="009D6EB0"/>
    <w:rsid w:val="009E3742"/>
    <w:rsid w:val="009E5B84"/>
    <w:rsid w:val="009E60DE"/>
    <w:rsid w:val="009E78C1"/>
    <w:rsid w:val="009E7F0B"/>
    <w:rsid w:val="00A01BFE"/>
    <w:rsid w:val="00A03B7D"/>
    <w:rsid w:val="00A041F5"/>
    <w:rsid w:val="00A05586"/>
    <w:rsid w:val="00A077D0"/>
    <w:rsid w:val="00A109B0"/>
    <w:rsid w:val="00A12590"/>
    <w:rsid w:val="00A12FAB"/>
    <w:rsid w:val="00A141E6"/>
    <w:rsid w:val="00A1442A"/>
    <w:rsid w:val="00A14C46"/>
    <w:rsid w:val="00A20248"/>
    <w:rsid w:val="00A22411"/>
    <w:rsid w:val="00A250D4"/>
    <w:rsid w:val="00A26EFE"/>
    <w:rsid w:val="00A27997"/>
    <w:rsid w:val="00A30BD2"/>
    <w:rsid w:val="00A315B7"/>
    <w:rsid w:val="00A325B4"/>
    <w:rsid w:val="00A35C75"/>
    <w:rsid w:val="00A35E94"/>
    <w:rsid w:val="00A40029"/>
    <w:rsid w:val="00A4291D"/>
    <w:rsid w:val="00A43427"/>
    <w:rsid w:val="00A43BFA"/>
    <w:rsid w:val="00A44771"/>
    <w:rsid w:val="00A44BA1"/>
    <w:rsid w:val="00A45ADC"/>
    <w:rsid w:val="00A47818"/>
    <w:rsid w:val="00A51ABD"/>
    <w:rsid w:val="00A52DA8"/>
    <w:rsid w:val="00A5521E"/>
    <w:rsid w:val="00A5671F"/>
    <w:rsid w:val="00A607DF"/>
    <w:rsid w:val="00A60870"/>
    <w:rsid w:val="00A65AE3"/>
    <w:rsid w:val="00A67ADD"/>
    <w:rsid w:val="00A70004"/>
    <w:rsid w:val="00A77481"/>
    <w:rsid w:val="00A804AD"/>
    <w:rsid w:val="00A804C5"/>
    <w:rsid w:val="00A80F04"/>
    <w:rsid w:val="00A8275A"/>
    <w:rsid w:val="00A858BE"/>
    <w:rsid w:val="00A860EC"/>
    <w:rsid w:val="00A915AC"/>
    <w:rsid w:val="00A91A3F"/>
    <w:rsid w:val="00A91E48"/>
    <w:rsid w:val="00A92078"/>
    <w:rsid w:val="00A92B44"/>
    <w:rsid w:val="00A9647D"/>
    <w:rsid w:val="00AA1783"/>
    <w:rsid w:val="00AA1A99"/>
    <w:rsid w:val="00AA1B22"/>
    <w:rsid w:val="00AA1BA3"/>
    <w:rsid w:val="00AA1CAB"/>
    <w:rsid w:val="00AA24F9"/>
    <w:rsid w:val="00AA3CB4"/>
    <w:rsid w:val="00AA49A2"/>
    <w:rsid w:val="00AA4DBF"/>
    <w:rsid w:val="00AA7644"/>
    <w:rsid w:val="00AB3169"/>
    <w:rsid w:val="00AB4A06"/>
    <w:rsid w:val="00AB6050"/>
    <w:rsid w:val="00AC0E8B"/>
    <w:rsid w:val="00AC1297"/>
    <w:rsid w:val="00AC310B"/>
    <w:rsid w:val="00AC57FE"/>
    <w:rsid w:val="00AD079C"/>
    <w:rsid w:val="00AD0BEF"/>
    <w:rsid w:val="00AD3AF0"/>
    <w:rsid w:val="00AD3BAB"/>
    <w:rsid w:val="00AE0640"/>
    <w:rsid w:val="00AE1891"/>
    <w:rsid w:val="00AE254E"/>
    <w:rsid w:val="00AE4213"/>
    <w:rsid w:val="00AE4496"/>
    <w:rsid w:val="00AE491B"/>
    <w:rsid w:val="00AE492C"/>
    <w:rsid w:val="00AE54AE"/>
    <w:rsid w:val="00AE661A"/>
    <w:rsid w:val="00AF1434"/>
    <w:rsid w:val="00AF1B12"/>
    <w:rsid w:val="00AF2730"/>
    <w:rsid w:val="00AF2FA7"/>
    <w:rsid w:val="00AF37FF"/>
    <w:rsid w:val="00AF3874"/>
    <w:rsid w:val="00AF40E0"/>
    <w:rsid w:val="00B000D1"/>
    <w:rsid w:val="00B00DB9"/>
    <w:rsid w:val="00B03FF2"/>
    <w:rsid w:val="00B05EB2"/>
    <w:rsid w:val="00B07248"/>
    <w:rsid w:val="00B075D0"/>
    <w:rsid w:val="00B07B1E"/>
    <w:rsid w:val="00B1119F"/>
    <w:rsid w:val="00B11900"/>
    <w:rsid w:val="00B122C1"/>
    <w:rsid w:val="00B13315"/>
    <w:rsid w:val="00B13761"/>
    <w:rsid w:val="00B14BAC"/>
    <w:rsid w:val="00B1503E"/>
    <w:rsid w:val="00B15863"/>
    <w:rsid w:val="00B20539"/>
    <w:rsid w:val="00B249D8"/>
    <w:rsid w:val="00B25B6E"/>
    <w:rsid w:val="00B27AC5"/>
    <w:rsid w:val="00B35BBF"/>
    <w:rsid w:val="00B36FF9"/>
    <w:rsid w:val="00B37425"/>
    <w:rsid w:val="00B41360"/>
    <w:rsid w:val="00B41424"/>
    <w:rsid w:val="00B426FA"/>
    <w:rsid w:val="00B45594"/>
    <w:rsid w:val="00B46AD4"/>
    <w:rsid w:val="00B46CF7"/>
    <w:rsid w:val="00B5025F"/>
    <w:rsid w:val="00B51FF3"/>
    <w:rsid w:val="00B530FF"/>
    <w:rsid w:val="00B62C76"/>
    <w:rsid w:val="00B64563"/>
    <w:rsid w:val="00B647D3"/>
    <w:rsid w:val="00B64CCF"/>
    <w:rsid w:val="00B66889"/>
    <w:rsid w:val="00B73C56"/>
    <w:rsid w:val="00B75A0A"/>
    <w:rsid w:val="00B76AB3"/>
    <w:rsid w:val="00B77E4E"/>
    <w:rsid w:val="00B806E9"/>
    <w:rsid w:val="00B83183"/>
    <w:rsid w:val="00B8318C"/>
    <w:rsid w:val="00B85D68"/>
    <w:rsid w:val="00B864F8"/>
    <w:rsid w:val="00B86D13"/>
    <w:rsid w:val="00B86FE1"/>
    <w:rsid w:val="00B9142A"/>
    <w:rsid w:val="00B91D03"/>
    <w:rsid w:val="00B928E8"/>
    <w:rsid w:val="00B9662C"/>
    <w:rsid w:val="00B97B46"/>
    <w:rsid w:val="00BA1139"/>
    <w:rsid w:val="00BA7EC4"/>
    <w:rsid w:val="00BB1AA3"/>
    <w:rsid w:val="00BB26DA"/>
    <w:rsid w:val="00BB52AD"/>
    <w:rsid w:val="00BC14DC"/>
    <w:rsid w:val="00BC2498"/>
    <w:rsid w:val="00BC3461"/>
    <w:rsid w:val="00BC3DDC"/>
    <w:rsid w:val="00BD2312"/>
    <w:rsid w:val="00BD6FE9"/>
    <w:rsid w:val="00BE088C"/>
    <w:rsid w:val="00BE5E37"/>
    <w:rsid w:val="00BE6130"/>
    <w:rsid w:val="00BE633B"/>
    <w:rsid w:val="00BE64D7"/>
    <w:rsid w:val="00BF236A"/>
    <w:rsid w:val="00BF23DC"/>
    <w:rsid w:val="00BF438C"/>
    <w:rsid w:val="00BF579B"/>
    <w:rsid w:val="00BF5F53"/>
    <w:rsid w:val="00C03A1C"/>
    <w:rsid w:val="00C03D37"/>
    <w:rsid w:val="00C05411"/>
    <w:rsid w:val="00C077E7"/>
    <w:rsid w:val="00C10F79"/>
    <w:rsid w:val="00C1101D"/>
    <w:rsid w:val="00C13675"/>
    <w:rsid w:val="00C141BD"/>
    <w:rsid w:val="00C1697B"/>
    <w:rsid w:val="00C17DE7"/>
    <w:rsid w:val="00C21324"/>
    <w:rsid w:val="00C25946"/>
    <w:rsid w:val="00C2764E"/>
    <w:rsid w:val="00C3193B"/>
    <w:rsid w:val="00C32F24"/>
    <w:rsid w:val="00C379C2"/>
    <w:rsid w:val="00C41296"/>
    <w:rsid w:val="00C44931"/>
    <w:rsid w:val="00C449D1"/>
    <w:rsid w:val="00C46C02"/>
    <w:rsid w:val="00C523BC"/>
    <w:rsid w:val="00C531C7"/>
    <w:rsid w:val="00C53EE8"/>
    <w:rsid w:val="00C549E4"/>
    <w:rsid w:val="00C55E23"/>
    <w:rsid w:val="00C612D7"/>
    <w:rsid w:val="00C61311"/>
    <w:rsid w:val="00C63334"/>
    <w:rsid w:val="00C649D8"/>
    <w:rsid w:val="00C66369"/>
    <w:rsid w:val="00C66AF5"/>
    <w:rsid w:val="00C73A5F"/>
    <w:rsid w:val="00C74517"/>
    <w:rsid w:val="00C753DA"/>
    <w:rsid w:val="00C77833"/>
    <w:rsid w:val="00C77E5B"/>
    <w:rsid w:val="00C80AFF"/>
    <w:rsid w:val="00C811EA"/>
    <w:rsid w:val="00C81E77"/>
    <w:rsid w:val="00C823C5"/>
    <w:rsid w:val="00C84E60"/>
    <w:rsid w:val="00C85505"/>
    <w:rsid w:val="00C85757"/>
    <w:rsid w:val="00C861C2"/>
    <w:rsid w:val="00C863A2"/>
    <w:rsid w:val="00C87B4B"/>
    <w:rsid w:val="00C901E6"/>
    <w:rsid w:val="00C90896"/>
    <w:rsid w:val="00C91EFE"/>
    <w:rsid w:val="00C97FF2"/>
    <w:rsid w:val="00CA0173"/>
    <w:rsid w:val="00CA1E42"/>
    <w:rsid w:val="00CA236D"/>
    <w:rsid w:val="00CA3C40"/>
    <w:rsid w:val="00CA3D33"/>
    <w:rsid w:val="00CA438A"/>
    <w:rsid w:val="00CA4567"/>
    <w:rsid w:val="00CA46BD"/>
    <w:rsid w:val="00CA58DB"/>
    <w:rsid w:val="00CA6767"/>
    <w:rsid w:val="00CA6F2E"/>
    <w:rsid w:val="00CA7A0C"/>
    <w:rsid w:val="00CB4C84"/>
    <w:rsid w:val="00CB7AEE"/>
    <w:rsid w:val="00CC1A9A"/>
    <w:rsid w:val="00CC2078"/>
    <w:rsid w:val="00CC2B55"/>
    <w:rsid w:val="00CC3ECC"/>
    <w:rsid w:val="00CC7E99"/>
    <w:rsid w:val="00CD0CE5"/>
    <w:rsid w:val="00CD1F66"/>
    <w:rsid w:val="00CD5B98"/>
    <w:rsid w:val="00CD5C62"/>
    <w:rsid w:val="00CD5EE6"/>
    <w:rsid w:val="00CD7355"/>
    <w:rsid w:val="00CE03CF"/>
    <w:rsid w:val="00CE0C24"/>
    <w:rsid w:val="00CE637C"/>
    <w:rsid w:val="00CE697B"/>
    <w:rsid w:val="00CF01AB"/>
    <w:rsid w:val="00CF022D"/>
    <w:rsid w:val="00CF04C1"/>
    <w:rsid w:val="00CF04F2"/>
    <w:rsid w:val="00CF2C9A"/>
    <w:rsid w:val="00CF388C"/>
    <w:rsid w:val="00CF3A9F"/>
    <w:rsid w:val="00CF462A"/>
    <w:rsid w:val="00CF5EFA"/>
    <w:rsid w:val="00CF7DF8"/>
    <w:rsid w:val="00D0138D"/>
    <w:rsid w:val="00D0369E"/>
    <w:rsid w:val="00D0423F"/>
    <w:rsid w:val="00D0467E"/>
    <w:rsid w:val="00D07F40"/>
    <w:rsid w:val="00D10350"/>
    <w:rsid w:val="00D10EC5"/>
    <w:rsid w:val="00D1162B"/>
    <w:rsid w:val="00D1301E"/>
    <w:rsid w:val="00D1374C"/>
    <w:rsid w:val="00D15FB1"/>
    <w:rsid w:val="00D21C80"/>
    <w:rsid w:val="00D22706"/>
    <w:rsid w:val="00D256D1"/>
    <w:rsid w:val="00D25ED5"/>
    <w:rsid w:val="00D27460"/>
    <w:rsid w:val="00D31789"/>
    <w:rsid w:val="00D326D9"/>
    <w:rsid w:val="00D333E6"/>
    <w:rsid w:val="00D37EBF"/>
    <w:rsid w:val="00D40EE6"/>
    <w:rsid w:val="00D41F11"/>
    <w:rsid w:val="00D426ED"/>
    <w:rsid w:val="00D42984"/>
    <w:rsid w:val="00D43313"/>
    <w:rsid w:val="00D50B58"/>
    <w:rsid w:val="00D50B91"/>
    <w:rsid w:val="00D52412"/>
    <w:rsid w:val="00D52E4F"/>
    <w:rsid w:val="00D52E98"/>
    <w:rsid w:val="00D53B1E"/>
    <w:rsid w:val="00D53BA0"/>
    <w:rsid w:val="00D551A1"/>
    <w:rsid w:val="00D55213"/>
    <w:rsid w:val="00D55833"/>
    <w:rsid w:val="00D5691F"/>
    <w:rsid w:val="00D61562"/>
    <w:rsid w:val="00D63305"/>
    <w:rsid w:val="00D63C87"/>
    <w:rsid w:val="00D66DA2"/>
    <w:rsid w:val="00D70FA6"/>
    <w:rsid w:val="00D71519"/>
    <w:rsid w:val="00D7683F"/>
    <w:rsid w:val="00D7737B"/>
    <w:rsid w:val="00D80557"/>
    <w:rsid w:val="00D80A8A"/>
    <w:rsid w:val="00D845DF"/>
    <w:rsid w:val="00D92D69"/>
    <w:rsid w:val="00D95243"/>
    <w:rsid w:val="00D95568"/>
    <w:rsid w:val="00D9668F"/>
    <w:rsid w:val="00D97CC5"/>
    <w:rsid w:val="00DA02DD"/>
    <w:rsid w:val="00DA1025"/>
    <w:rsid w:val="00DA5F9C"/>
    <w:rsid w:val="00DA6CCF"/>
    <w:rsid w:val="00DB169C"/>
    <w:rsid w:val="00DB4B74"/>
    <w:rsid w:val="00DC0A5A"/>
    <w:rsid w:val="00DC6AEB"/>
    <w:rsid w:val="00DC70E5"/>
    <w:rsid w:val="00DC78D9"/>
    <w:rsid w:val="00DD044B"/>
    <w:rsid w:val="00DD139A"/>
    <w:rsid w:val="00DD1C2D"/>
    <w:rsid w:val="00DD41E6"/>
    <w:rsid w:val="00DD4617"/>
    <w:rsid w:val="00DD6A35"/>
    <w:rsid w:val="00DE1B17"/>
    <w:rsid w:val="00DE1E9A"/>
    <w:rsid w:val="00DE4826"/>
    <w:rsid w:val="00DE6F73"/>
    <w:rsid w:val="00DE706E"/>
    <w:rsid w:val="00DE78B3"/>
    <w:rsid w:val="00DF1480"/>
    <w:rsid w:val="00DF2B2C"/>
    <w:rsid w:val="00DF3058"/>
    <w:rsid w:val="00DF3AB6"/>
    <w:rsid w:val="00DF503D"/>
    <w:rsid w:val="00DF5C3F"/>
    <w:rsid w:val="00DF7B29"/>
    <w:rsid w:val="00E02069"/>
    <w:rsid w:val="00E03B4A"/>
    <w:rsid w:val="00E04186"/>
    <w:rsid w:val="00E12EE2"/>
    <w:rsid w:val="00E13270"/>
    <w:rsid w:val="00E13B69"/>
    <w:rsid w:val="00E14416"/>
    <w:rsid w:val="00E14F4B"/>
    <w:rsid w:val="00E150D1"/>
    <w:rsid w:val="00E16E8E"/>
    <w:rsid w:val="00E17BAD"/>
    <w:rsid w:val="00E240C5"/>
    <w:rsid w:val="00E26B44"/>
    <w:rsid w:val="00E27A98"/>
    <w:rsid w:val="00E27E17"/>
    <w:rsid w:val="00E3201F"/>
    <w:rsid w:val="00E34095"/>
    <w:rsid w:val="00E40FA7"/>
    <w:rsid w:val="00E45780"/>
    <w:rsid w:val="00E45D76"/>
    <w:rsid w:val="00E526BD"/>
    <w:rsid w:val="00E53F60"/>
    <w:rsid w:val="00E6177D"/>
    <w:rsid w:val="00E63041"/>
    <w:rsid w:val="00E65D44"/>
    <w:rsid w:val="00E80D70"/>
    <w:rsid w:val="00E84849"/>
    <w:rsid w:val="00E851F0"/>
    <w:rsid w:val="00E87910"/>
    <w:rsid w:val="00E9263B"/>
    <w:rsid w:val="00E92824"/>
    <w:rsid w:val="00E95451"/>
    <w:rsid w:val="00E95FD0"/>
    <w:rsid w:val="00EA0D7B"/>
    <w:rsid w:val="00EA1DA7"/>
    <w:rsid w:val="00EA42B0"/>
    <w:rsid w:val="00EA6149"/>
    <w:rsid w:val="00EB0220"/>
    <w:rsid w:val="00EB0420"/>
    <w:rsid w:val="00EB045E"/>
    <w:rsid w:val="00EB2027"/>
    <w:rsid w:val="00EB4A10"/>
    <w:rsid w:val="00EB75D3"/>
    <w:rsid w:val="00EC0455"/>
    <w:rsid w:val="00EC09B7"/>
    <w:rsid w:val="00EC103C"/>
    <w:rsid w:val="00EC1D89"/>
    <w:rsid w:val="00EC7EA7"/>
    <w:rsid w:val="00ED0D33"/>
    <w:rsid w:val="00ED0E8A"/>
    <w:rsid w:val="00ED1C65"/>
    <w:rsid w:val="00ED265D"/>
    <w:rsid w:val="00ED3272"/>
    <w:rsid w:val="00ED5171"/>
    <w:rsid w:val="00ED567A"/>
    <w:rsid w:val="00ED722C"/>
    <w:rsid w:val="00EE3FBE"/>
    <w:rsid w:val="00EE4CF3"/>
    <w:rsid w:val="00EE70C8"/>
    <w:rsid w:val="00EF0380"/>
    <w:rsid w:val="00EF057A"/>
    <w:rsid w:val="00EF1123"/>
    <w:rsid w:val="00EF1F9F"/>
    <w:rsid w:val="00EF4E92"/>
    <w:rsid w:val="00EF5611"/>
    <w:rsid w:val="00EF5E81"/>
    <w:rsid w:val="00F01923"/>
    <w:rsid w:val="00F03717"/>
    <w:rsid w:val="00F07764"/>
    <w:rsid w:val="00F0791A"/>
    <w:rsid w:val="00F101F2"/>
    <w:rsid w:val="00F10FEE"/>
    <w:rsid w:val="00F114BD"/>
    <w:rsid w:val="00F11BE4"/>
    <w:rsid w:val="00F12A0A"/>
    <w:rsid w:val="00F12B22"/>
    <w:rsid w:val="00F13219"/>
    <w:rsid w:val="00F13FFB"/>
    <w:rsid w:val="00F14C3B"/>
    <w:rsid w:val="00F16CFC"/>
    <w:rsid w:val="00F16F7E"/>
    <w:rsid w:val="00F17EDA"/>
    <w:rsid w:val="00F21389"/>
    <w:rsid w:val="00F23F0D"/>
    <w:rsid w:val="00F23F70"/>
    <w:rsid w:val="00F24B5D"/>
    <w:rsid w:val="00F26D04"/>
    <w:rsid w:val="00F30509"/>
    <w:rsid w:val="00F30708"/>
    <w:rsid w:val="00F377E9"/>
    <w:rsid w:val="00F426CC"/>
    <w:rsid w:val="00F4554B"/>
    <w:rsid w:val="00F509D7"/>
    <w:rsid w:val="00F532EB"/>
    <w:rsid w:val="00F53320"/>
    <w:rsid w:val="00F53533"/>
    <w:rsid w:val="00F55D24"/>
    <w:rsid w:val="00F56D65"/>
    <w:rsid w:val="00F576FB"/>
    <w:rsid w:val="00F60B56"/>
    <w:rsid w:val="00F60B9F"/>
    <w:rsid w:val="00F60DBB"/>
    <w:rsid w:val="00F63AC4"/>
    <w:rsid w:val="00F6402D"/>
    <w:rsid w:val="00F640E8"/>
    <w:rsid w:val="00F67EBF"/>
    <w:rsid w:val="00F709A4"/>
    <w:rsid w:val="00F712D0"/>
    <w:rsid w:val="00F72F8C"/>
    <w:rsid w:val="00F733C1"/>
    <w:rsid w:val="00F73A9E"/>
    <w:rsid w:val="00F82318"/>
    <w:rsid w:val="00F82D80"/>
    <w:rsid w:val="00F854A8"/>
    <w:rsid w:val="00F85FFA"/>
    <w:rsid w:val="00F87A0A"/>
    <w:rsid w:val="00F90EB5"/>
    <w:rsid w:val="00F92049"/>
    <w:rsid w:val="00F920F5"/>
    <w:rsid w:val="00F9293F"/>
    <w:rsid w:val="00F93154"/>
    <w:rsid w:val="00F93418"/>
    <w:rsid w:val="00F9426F"/>
    <w:rsid w:val="00F963A4"/>
    <w:rsid w:val="00FA1C61"/>
    <w:rsid w:val="00FA2158"/>
    <w:rsid w:val="00FA77EA"/>
    <w:rsid w:val="00FB1B50"/>
    <w:rsid w:val="00FB6AD9"/>
    <w:rsid w:val="00FC18B3"/>
    <w:rsid w:val="00FC4792"/>
    <w:rsid w:val="00FD4028"/>
    <w:rsid w:val="00FD643A"/>
    <w:rsid w:val="00FE3DF4"/>
    <w:rsid w:val="00FE49BD"/>
    <w:rsid w:val="00FE55A6"/>
    <w:rsid w:val="00FE785A"/>
    <w:rsid w:val="00FF0A8A"/>
    <w:rsid w:val="00FF185E"/>
    <w:rsid w:val="00FF20CD"/>
    <w:rsid w:val="00FF5924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628D"/>
    <w:pPr>
      <w:autoSpaceDE w:val="0"/>
      <w:autoSpaceDN w:val="0"/>
    </w:pPr>
  </w:style>
  <w:style w:type="paragraph" w:styleId="Nadpis1">
    <w:name w:val="heading 1"/>
    <w:basedOn w:val="Normln"/>
    <w:next w:val="Normln"/>
    <w:autoRedefine/>
    <w:qFormat/>
    <w:rsid w:val="00B25B6E"/>
    <w:pPr>
      <w:keepNext/>
      <w:numPr>
        <w:numId w:val="12"/>
      </w:numPr>
      <w:pBdr>
        <w:top w:val="dotted" w:sz="8" w:space="1" w:color="auto"/>
        <w:left w:val="dotted" w:sz="8" w:space="4" w:color="auto"/>
        <w:bottom w:val="dotted" w:sz="8" w:space="1" w:color="auto"/>
        <w:right w:val="dotted" w:sz="8" w:space="4" w:color="auto"/>
      </w:pBdr>
      <w:shd w:val="clear" w:color="auto" w:fill="B3B3B3"/>
      <w:spacing w:before="240" w:after="120"/>
      <w:outlineLvl w:val="0"/>
    </w:pPr>
    <w:rPr>
      <w:b/>
      <w:bCs/>
      <w:sz w:val="32"/>
      <w:szCs w:val="24"/>
    </w:rPr>
  </w:style>
  <w:style w:type="paragraph" w:styleId="Nadpis2">
    <w:name w:val="heading 2"/>
    <w:basedOn w:val="Normln"/>
    <w:next w:val="Normln"/>
    <w:qFormat/>
    <w:rsid w:val="001672F0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672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autoRedefine/>
    <w:qFormat/>
    <w:rsid w:val="00D21C80"/>
    <w:pPr>
      <w:keepNext/>
      <w:spacing w:before="12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rsid w:val="001672F0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672F0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672F0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1672F0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1672F0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8004FD"/>
    <w:pPr>
      <w:autoSpaceDE/>
      <w:autoSpaceDN/>
      <w:spacing w:before="40" w:after="40"/>
      <w:jc w:val="both"/>
    </w:pPr>
  </w:style>
  <w:style w:type="character" w:styleId="Hypertextovodkaz">
    <w:name w:val="Hyperlink"/>
    <w:uiPriority w:val="99"/>
    <w:rsid w:val="003C6824"/>
    <w:rPr>
      <w:color w:val="0000FF"/>
      <w:u w:val="single"/>
    </w:rPr>
  </w:style>
  <w:style w:type="table" w:styleId="Mkatabulky">
    <w:name w:val="Table Grid"/>
    <w:basedOn w:val="Normlntabulka"/>
    <w:uiPriority w:val="59"/>
    <w:rsid w:val="0019181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39"/>
    <w:rsid w:val="007B29BE"/>
    <w:pPr>
      <w:tabs>
        <w:tab w:val="left" w:pos="400"/>
        <w:tab w:val="right" w:leader="dot" w:pos="9062"/>
      </w:tabs>
    </w:pPr>
    <w:rPr>
      <w:b/>
      <w:noProof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D0369E"/>
    <w:pPr>
      <w:ind w:left="200"/>
    </w:pPr>
  </w:style>
  <w:style w:type="paragraph" w:styleId="Obsah3">
    <w:name w:val="toc 3"/>
    <w:basedOn w:val="Normln"/>
    <w:next w:val="Normln"/>
    <w:autoRedefine/>
    <w:semiHidden/>
    <w:rsid w:val="00620265"/>
    <w:pPr>
      <w:ind w:left="400"/>
    </w:pPr>
  </w:style>
  <w:style w:type="paragraph" w:customStyle="1" w:styleId="StylNadpis412b">
    <w:name w:val="Styl Nadpis 4 + 12 b."/>
    <w:basedOn w:val="Nadpis4"/>
    <w:rsid w:val="00E27A98"/>
  </w:style>
  <w:style w:type="table" w:styleId="Mkatabulky5">
    <w:name w:val="Table Grid 5"/>
    <w:basedOn w:val="Normlntabulka"/>
    <w:rsid w:val="004B4450"/>
    <w:pPr>
      <w:autoSpaceDE w:val="0"/>
      <w:autoSpaceDN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Obsahtabulky">
    <w:name w:val="Obsah tabulky"/>
    <w:basedOn w:val="Normln"/>
    <w:uiPriority w:val="99"/>
    <w:rsid w:val="00B76AB3"/>
    <w:pPr>
      <w:widowControl w:val="0"/>
      <w:suppressLineNumbers/>
      <w:suppressAutoHyphens/>
      <w:autoSpaceDE/>
      <w:autoSpaceDN/>
    </w:pPr>
    <w:rPr>
      <w:rFonts w:eastAsia="Arial Unicode MS"/>
      <w:kern w:val="1"/>
      <w:sz w:val="24"/>
      <w:szCs w:val="24"/>
    </w:rPr>
  </w:style>
  <w:style w:type="table" w:customStyle="1" w:styleId="VZtabulka">
    <w:name w:val="VZ tabulka"/>
    <w:basedOn w:val="Mkatabulky5"/>
    <w:rsid w:val="004E6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hlav">
    <w:name w:val="header"/>
    <w:basedOn w:val="Normln"/>
    <w:rsid w:val="000301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301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D24F7"/>
  </w:style>
  <w:style w:type="paragraph" w:styleId="Odstavecseseznamem">
    <w:name w:val="List Paragraph"/>
    <w:basedOn w:val="Normln"/>
    <w:uiPriority w:val="99"/>
    <w:qFormat/>
    <w:rsid w:val="002767C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uiPriority w:val="99"/>
    <w:unhideWhenUsed/>
    <w:rsid w:val="00C77833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02D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02DCA"/>
    <w:rPr>
      <w:rFonts w:ascii="Tahoma" w:hAnsi="Tahoma" w:cs="Tahoma"/>
      <w:sz w:val="16"/>
      <w:szCs w:val="16"/>
    </w:rPr>
  </w:style>
  <w:style w:type="paragraph" w:customStyle="1" w:styleId="xl65">
    <w:name w:val="xl65"/>
    <w:basedOn w:val="Normln"/>
    <w:rsid w:val="00882516"/>
    <w:pPr>
      <w:autoSpaceDE/>
      <w:autoSpaceDN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6">
    <w:name w:val="xl66"/>
    <w:basedOn w:val="Normln"/>
    <w:rsid w:val="00882516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9">
    <w:name w:val="xl69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0">
    <w:name w:val="xl70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3">
    <w:name w:val="xl73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14"/>
      <w:szCs w:val="14"/>
    </w:rPr>
  </w:style>
  <w:style w:type="paragraph" w:customStyle="1" w:styleId="xl75">
    <w:name w:val="xl75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14"/>
      <w:szCs w:val="14"/>
    </w:rPr>
  </w:style>
  <w:style w:type="paragraph" w:customStyle="1" w:styleId="xl77">
    <w:name w:val="xl77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14"/>
      <w:szCs w:val="14"/>
    </w:rPr>
  </w:style>
  <w:style w:type="paragraph" w:customStyle="1" w:styleId="xl79">
    <w:name w:val="xl79"/>
    <w:basedOn w:val="Normln"/>
    <w:rsid w:val="0088251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88251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882516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3">
    <w:name w:val="xl83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4">
    <w:name w:val="xl84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5">
    <w:name w:val="xl85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6">
    <w:name w:val="xl86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7">
    <w:name w:val="xl87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8">
    <w:name w:val="xl88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9">
    <w:name w:val="xl89"/>
    <w:basedOn w:val="Normln"/>
    <w:rsid w:val="008825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90">
    <w:name w:val="xl90"/>
    <w:basedOn w:val="Normln"/>
    <w:rsid w:val="008825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91">
    <w:name w:val="xl91"/>
    <w:basedOn w:val="Normln"/>
    <w:rsid w:val="00882516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2">
    <w:name w:val="xl92"/>
    <w:basedOn w:val="Normln"/>
    <w:rsid w:val="0088251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3">
    <w:name w:val="xl93"/>
    <w:basedOn w:val="Normln"/>
    <w:rsid w:val="00882516"/>
    <w:pPr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4">
    <w:name w:val="xl94"/>
    <w:basedOn w:val="Normln"/>
    <w:rsid w:val="0088251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5">
    <w:name w:val="xl95"/>
    <w:basedOn w:val="Normln"/>
    <w:rsid w:val="0088251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6">
    <w:name w:val="xl96"/>
    <w:basedOn w:val="Normln"/>
    <w:rsid w:val="00882516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7">
    <w:name w:val="xl97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98">
    <w:name w:val="xl98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99">
    <w:name w:val="xl99"/>
    <w:basedOn w:val="Normln"/>
    <w:rsid w:val="008825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100">
    <w:name w:val="xl100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1">
    <w:name w:val="xl101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102">
    <w:name w:val="xl102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103">
    <w:name w:val="xl103"/>
    <w:basedOn w:val="Normln"/>
    <w:rsid w:val="008825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104">
    <w:name w:val="xl104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2"/>
      <w:szCs w:val="12"/>
    </w:rPr>
  </w:style>
  <w:style w:type="paragraph" w:customStyle="1" w:styleId="xl105">
    <w:name w:val="xl105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2"/>
      <w:szCs w:val="12"/>
    </w:rPr>
  </w:style>
  <w:style w:type="paragraph" w:customStyle="1" w:styleId="xl106">
    <w:name w:val="xl106"/>
    <w:basedOn w:val="Normln"/>
    <w:rsid w:val="00882516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8">
    <w:name w:val="xl108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Normln"/>
    <w:rsid w:val="00882516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1">
    <w:name w:val="xl111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2">
    <w:name w:val="xl112"/>
    <w:basedOn w:val="Normln"/>
    <w:rsid w:val="00882516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Normln"/>
    <w:rsid w:val="00882516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4">
    <w:name w:val="xl114"/>
    <w:basedOn w:val="Normln"/>
    <w:rsid w:val="0088251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5">
    <w:name w:val="xl115"/>
    <w:basedOn w:val="Normln"/>
    <w:rsid w:val="0088251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6">
    <w:name w:val="xl116"/>
    <w:basedOn w:val="Normln"/>
    <w:rsid w:val="00882516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Normln"/>
    <w:rsid w:val="00882516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Normln"/>
    <w:rsid w:val="00882516"/>
    <w:pPr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Normln"/>
    <w:rsid w:val="0088251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20">
    <w:name w:val="xl120"/>
    <w:basedOn w:val="Normln"/>
    <w:rsid w:val="0088251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22">
    <w:name w:val="xl122"/>
    <w:basedOn w:val="Normln"/>
    <w:rsid w:val="00882516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24">
    <w:name w:val="xl124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4A5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628D"/>
    <w:pPr>
      <w:autoSpaceDE w:val="0"/>
      <w:autoSpaceDN w:val="0"/>
    </w:pPr>
  </w:style>
  <w:style w:type="paragraph" w:styleId="Nadpis1">
    <w:name w:val="heading 1"/>
    <w:basedOn w:val="Normln"/>
    <w:next w:val="Normln"/>
    <w:autoRedefine/>
    <w:qFormat/>
    <w:rsid w:val="00B25B6E"/>
    <w:pPr>
      <w:keepNext/>
      <w:numPr>
        <w:numId w:val="12"/>
      </w:numPr>
      <w:pBdr>
        <w:top w:val="dotted" w:sz="8" w:space="1" w:color="auto"/>
        <w:left w:val="dotted" w:sz="8" w:space="4" w:color="auto"/>
        <w:bottom w:val="dotted" w:sz="8" w:space="1" w:color="auto"/>
        <w:right w:val="dotted" w:sz="8" w:space="4" w:color="auto"/>
      </w:pBdr>
      <w:shd w:val="clear" w:color="auto" w:fill="B3B3B3"/>
      <w:spacing w:before="240" w:after="120"/>
      <w:outlineLvl w:val="0"/>
    </w:pPr>
    <w:rPr>
      <w:b/>
      <w:bCs/>
      <w:sz w:val="32"/>
      <w:szCs w:val="24"/>
    </w:rPr>
  </w:style>
  <w:style w:type="paragraph" w:styleId="Nadpis2">
    <w:name w:val="heading 2"/>
    <w:basedOn w:val="Normln"/>
    <w:next w:val="Normln"/>
    <w:qFormat/>
    <w:rsid w:val="001672F0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672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autoRedefine/>
    <w:qFormat/>
    <w:rsid w:val="00D21C80"/>
    <w:pPr>
      <w:keepNext/>
      <w:spacing w:before="12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rsid w:val="001672F0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672F0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672F0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1672F0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1672F0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8004FD"/>
    <w:pPr>
      <w:autoSpaceDE/>
      <w:autoSpaceDN/>
      <w:spacing w:before="40" w:after="40"/>
      <w:jc w:val="both"/>
    </w:pPr>
  </w:style>
  <w:style w:type="character" w:styleId="Hypertextovodkaz">
    <w:name w:val="Hyperlink"/>
    <w:uiPriority w:val="99"/>
    <w:rsid w:val="003C6824"/>
    <w:rPr>
      <w:color w:val="0000FF"/>
      <w:u w:val="single"/>
    </w:rPr>
  </w:style>
  <w:style w:type="table" w:styleId="Mkatabulky">
    <w:name w:val="Table Grid"/>
    <w:basedOn w:val="Normlntabulka"/>
    <w:uiPriority w:val="59"/>
    <w:rsid w:val="0019181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39"/>
    <w:rsid w:val="007B29BE"/>
    <w:pPr>
      <w:tabs>
        <w:tab w:val="left" w:pos="400"/>
        <w:tab w:val="right" w:leader="dot" w:pos="9062"/>
      </w:tabs>
    </w:pPr>
    <w:rPr>
      <w:b/>
      <w:noProof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D0369E"/>
    <w:pPr>
      <w:ind w:left="200"/>
    </w:pPr>
  </w:style>
  <w:style w:type="paragraph" w:styleId="Obsah3">
    <w:name w:val="toc 3"/>
    <w:basedOn w:val="Normln"/>
    <w:next w:val="Normln"/>
    <w:autoRedefine/>
    <w:semiHidden/>
    <w:rsid w:val="00620265"/>
    <w:pPr>
      <w:ind w:left="400"/>
    </w:pPr>
  </w:style>
  <w:style w:type="paragraph" w:customStyle="1" w:styleId="StylNadpis412b">
    <w:name w:val="Styl Nadpis 4 + 12 b."/>
    <w:basedOn w:val="Nadpis4"/>
    <w:rsid w:val="00E27A98"/>
  </w:style>
  <w:style w:type="table" w:styleId="Mkatabulky5">
    <w:name w:val="Table Grid 5"/>
    <w:basedOn w:val="Normlntabulka"/>
    <w:rsid w:val="004B4450"/>
    <w:pPr>
      <w:autoSpaceDE w:val="0"/>
      <w:autoSpaceDN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Obsahtabulky">
    <w:name w:val="Obsah tabulky"/>
    <w:basedOn w:val="Normln"/>
    <w:uiPriority w:val="99"/>
    <w:rsid w:val="00B76AB3"/>
    <w:pPr>
      <w:widowControl w:val="0"/>
      <w:suppressLineNumbers/>
      <w:suppressAutoHyphens/>
      <w:autoSpaceDE/>
      <w:autoSpaceDN/>
    </w:pPr>
    <w:rPr>
      <w:rFonts w:eastAsia="Arial Unicode MS"/>
      <w:kern w:val="1"/>
      <w:sz w:val="24"/>
      <w:szCs w:val="24"/>
    </w:rPr>
  </w:style>
  <w:style w:type="table" w:customStyle="1" w:styleId="VZtabulka">
    <w:name w:val="VZ tabulka"/>
    <w:basedOn w:val="Mkatabulky5"/>
    <w:rsid w:val="004E6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hlav">
    <w:name w:val="header"/>
    <w:basedOn w:val="Normln"/>
    <w:rsid w:val="000301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301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D24F7"/>
  </w:style>
  <w:style w:type="paragraph" w:styleId="Odstavecseseznamem">
    <w:name w:val="List Paragraph"/>
    <w:basedOn w:val="Normln"/>
    <w:uiPriority w:val="99"/>
    <w:qFormat/>
    <w:rsid w:val="002767C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uiPriority w:val="99"/>
    <w:unhideWhenUsed/>
    <w:rsid w:val="00C77833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02D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02DCA"/>
    <w:rPr>
      <w:rFonts w:ascii="Tahoma" w:hAnsi="Tahoma" w:cs="Tahoma"/>
      <w:sz w:val="16"/>
      <w:szCs w:val="16"/>
    </w:rPr>
  </w:style>
  <w:style w:type="paragraph" w:customStyle="1" w:styleId="xl65">
    <w:name w:val="xl65"/>
    <w:basedOn w:val="Normln"/>
    <w:rsid w:val="00882516"/>
    <w:pPr>
      <w:autoSpaceDE/>
      <w:autoSpaceDN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6">
    <w:name w:val="xl66"/>
    <w:basedOn w:val="Normln"/>
    <w:rsid w:val="00882516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9">
    <w:name w:val="xl69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0">
    <w:name w:val="xl70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3">
    <w:name w:val="xl73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14"/>
      <w:szCs w:val="14"/>
    </w:rPr>
  </w:style>
  <w:style w:type="paragraph" w:customStyle="1" w:styleId="xl75">
    <w:name w:val="xl75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14"/>
      <w:szCs w:val="14"/>
    </w:rPr>
  </w:style>
  <w:style w:type="paragraph" w:customStyle="1" w:styleId="xl77">
    <w:name w:val="xl77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14"/>
      <w:szCs w:val="14"/>
    </w:rPr>
  </w:style>
  <w:style w:type="paragraph" w:customStyle="1" w:styleId="xl79">
    <w:name w:val="xl79"/>
    <w:basedOn w:val="Normln"/>
    <w:rsid w:val="0088251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88251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882516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3">
    <w:name w:val="xl83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4">
    <w:name w:val="xl84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5">
    <w:name w:val="xl85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6">
    <w:name w:val="xl86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7">
    <w:name w:val="xl87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8">
    <w:name w:val="xl88"/>
    <w:basedOn w:val="Normln"/>
    <w:rsid w:val="008825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89">
    <w:name w:val="xl89"/>
    <w:basedOn w:val="Normln"/>
    <w:rsid w:val="008825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90">
    <w:name w:val="xl90"/>
    <w:basedOn w:val="Normln"/>
    <w:rsid w:val="008825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91">
    <w:name w:val="xl91"/>
    <w:basedOn w:val="Normln"/>
    <w:rsid w:val="00882516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2">
    <w:name w:val="xl92"/>
    <w:basedOn w:val="Normln"/>
    <w:rsid w:val="0088251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3">
    <w:name w:val="xl93"/>
    <w:basedOn w:val="Normln"/>
    <w:rsid w:val="00882516"/>
    <w:pPr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4">
    <w:name w:val="xl94"/>
    <w:basedOn w:val="Normln"/>
    <w:rsid w:val="0088251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5">
    <w:name w:val="xl95"/>
    <w:basedOn w:val="Normln"/>
    <w:rsid w:val="0088251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6">
    <w:name w:val="xl96"/>
    <w:basedOn w:val="Normln"/>
    <w:rsid w:val="00882516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7">
    <w:name w:val="xl97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98">
    <w:name w:val="xl98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99">
    <w:name w:val="xl99"/>
    <w:basedOn w:val="Normln"/>
    <w:rsid w:val="008825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100">
    <w:name w:val="xl100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1">
    <w:name w:val="xl101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102">
    <w:name w:val="xl102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103">
    <w:name w:val="xl103"/>
    <w:basedOn w:val="Normln"/>
    <w:rsid w:val="008825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104">
    <w:name w:val="xl104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2"/>
      <w:szCs w:val="12"/>
    </w:rPr>
  </w:style>
  <w:style w:type="paragraph" w:customStyle="1" w:styleId="xl105">
    <w:name w:val="xl105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2"/>
      <w:szCs w:val="12"/>
    </w:rPr>
  </w:style>
  <w:style w:type="paragraph" w:customStyle="1" w:styleId="xl106">
    <w:name w:val="xl106"/>
    <w:basedOn w:val="Normln"/>
    <w:rsid w:val="00882516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Normln"/>
    <w:rsid w:val="008825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8">
    <w:name w:val="xl108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Normln"/>
    <w:rsid w:val="008825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Normln"/>
    <w:rsid w:val="00882516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1">
    <w:name w:val="xl111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2">
    <w:name w:val="xl112"/>
    <w:basedOn w:val="Normln"/>
    <w:rsid w:val="00882516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Normln"/>
    <w:rsid w:val="00882516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4">
    <w:name w:val="xl114"/>
    <w:basedOn w:val="Normln"/>
    <w:rsid w:val="0088251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5">
    <w:name w:val="xl115"/>
    <w:basedOn w:val="Normln"/>
    <w:rsid w:val="0088251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6">
    <w:name w:val="xl116"/>
    <w:basedOn w:val="Normln"/>
    <w:rsid w:val="00882516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Normln"/>
    <w:rsid w:val="00882516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Normln"/>
    <w:rsid w:val="00882516"/>
    <w:pPr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Normln"/>
    <w:rsid w:val="0088251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20">
    <w:name w:val="xl120"/>
    <w:basedOn w:val="Normln"/>
    <w:rsid w:val="0088251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22">
    <w:name w:val="xl122"/>
    <w:basedOn w:val="Normln"/>
    <w:rsid w:val="00882516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Normln"/>
    <w:rsid w:val="008825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24">
    <w:name w:val="xl124"/>
    <w:basedOn w:val="Normln"/>
    <w:rsid w:val="00882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4A5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skomslavk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itel@zskomslavk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7847</Words>
  <Characters>46304</Characters>
  <Application>Microsoft Office Word</Application>
  <DocSecurity>0</DocSecurity>
  <Lines>385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Slavkov u Brna</Company>
  <LinksUpToDate>false</LinksUpToDate>
  <CharactersWithSpaces>54043</CharactersWithSpaces>
  <SharedDoc>false</SharedDoc>
  <HLinks>
    <vt:vector size="192" baseType="variant">
      <vt:variant>
        <vt:i4>7733280</vt:i4>
      </vt:variant>
      <vt:variant>
        <vt:i4>186</vt:i4>
      </vt:variant>
      <vt:variant>
        <vt:i4>0</vt:i4>
      </vt:variant>
      <vt:variant>
        <vt:i4>5</vt:i4>
      </vt:variant>
      <vt:variant>
        <vt:lpwstr>http://www.zskomslavkov.cz/</vt:lpwstr>
      </vt:variant>
      <vt:variant>
        <vt:lpwstr/>
      </vt:variant>
      <vt:variant>
        <vt:i4>3211283</vt:i4>
      </vt:variant>
      <vt:variant>
        <vt:i4>183</vt:i4>
      </vt:variant>
      <vt:variant>
        <vt:i4>0</vt:i4>
      </vt:variant>
      <vt:variant>
        <vt:i4>5</vt:i4>
      </vt:variant>
      <vt:variant>
        <vt:lpwstr>mailto:reditel@zskomslavkov.cz</vt:lpwstr>
      </vt:variant>
      <vt:variant>
        <vt:lpwstr/>
      </vt:variant>
      <vt:variant>
        <vt:i4>1179709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_Toc303157839</vt:lpwstr>
      </vt:variant>
      <vt:variant>
        <vt:i4>1179709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_Toc303157838</vt:lpwstr>
      </vt:variant>
      <vt:variant>
        <vt:i4>1179709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_Toc303157837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_Toc303157836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_Toc303157835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_Toc303157834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_Toc303157833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_Toc303157832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_Toc303157831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_Toc303157830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_Toc303157829</vt:lpwstr>
      </vt:variant>
      <vt:variant>
        <vt:i4>1245245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_Toc303157828</vt:lpwstr>
      </vt:variant>
      <vt:variant>
        <vt:i4>1245245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_Toc303157827</vt:lpwstr>
      </vt:variant>
      <vt:variant>
        <vt:i4>1245245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_Toc303157826</vt:lpwstr>
      </vt:variant>
      <vt:variant>
        <vt:i4>1245245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_Toc303157825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_Toc303157824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_Toc303157823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_Toc303157822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_Toc303157821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_Toc303157820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_Toc303157819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_Toc303157818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_Toc303157817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_Toc303157816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_Toc303157815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_Toc303157814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_Toc303157813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_Toc303157812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_Toc303157811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_Toc303157810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Soukop</dc:creator>
  <cp:lastModifiedBy>ředitel</cp:lastModifiedBy>
  <cp:revision>47</cp:revision>
  <cp:lastPrinted>2013-09-04T12:47:00Z</cp:lastPrinted>
  <dcterms:created xsi:type="dcterms:W3CDTF">2013-09-03T13:50:00Z</dcterms:created>
  <dcterms:modified xsi:type="dcterms:W3CDTF">2013-09-04T13:25:00Z</dcterms:modified>
</cp:coreProperties>
</file>